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rsidTr="008C182A">
        <w:tblPrEx>
          <w:tblCellMar>
            <w:top w:w="0" w:type="dxa"/>
            <w:bottom w:w="0" w:type="dxa"/>
          </w:tblCellMar>
        </w:tblPrEx>
        <w:trPr>
          <w:trHeight w:val="340"/>
        </w:trPr>
        <w:tc>
          <w:tcPr>
            <w:tcW w:w="11198" w:type="dxa"/>
          </w:tcPr>
          <w:p w:rsidR="00C0073B" w:rsidRPr="00AA44D9" w:rsidRDefault="00C0073B">
            <w:pPr>
              <w:pStyle w:val="3"/>
            </w:pPr>
            <w:bookmarkStart w:id="0" w:name="_GoBack"/>
            <w:bookmarkEnd w:id="0"/>
            <w:r w:rsidRPr="00AA44D9">
              <w:t>ФЕДЕРАЛЬНОЕ СТАТИСТИЧЕСКОЕ НАБЛЮДЕНИЕ</w:t>
            </w:r>
          </w:p>
        </w:tc>
      </w:tr>
    </w:tbl>
    <w:p w:rsidR="00C0073B" w:rsidRPr="00AA44D9"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blPrEx>
          <w:tblCellMar>
            <w:top w:w="0" w:type="dxa"/>
            <w:bottom w:w="0" w:type="dxa"/>
          </w:tblCellMar>
        </w:tblPrEx>
        <w:tc>
          <w:tcPr>
            <w:tcW w:w="11198" w:type="dxa"/>
          </w:tcPr>
          <w:p w:rsidR="00C0073B" w:rsidRPr="00AA44D9" w:rsidRDefault="00C0073B">
            <w:pPr>
              <w:jc w:val="center"/>
              <w:rPr>
                <w:sz w:val="20"/>
              </w:rPr>
            </w:pPr>
            <w:r w:rsidRPr="00AA44D9">
              <w:rPr>
                <w:sz w:val="20"/>
              </w:rPr>
              <w:t>КОНФИДЕНЦИАЛЬНОСТЬ ГАРАНТИРУЕТСЯ ПОЛУЧАТЕЛЕМ ИНФОРМАЦИИ</w:t>
            </w:r>
          </w:p>
        </w:tc>
      </w:tr>
    </w:tbl>
    <w:p w:rsidR="00C0073B" w:rsidRPr="00AA44D9" w:rsidRDefault="00C0073B">
      <w:pPr>
        <w:spacing w:line="80" w:lineRule="exact"/>
        <w:rPr>
          <w:sz w:val="20"/>
        </w:rPr>
      </w:pPr>
    </w:p>
    <w:p w:rsidR="00C0073B" w:rsidRPr="00AA44D9"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AA44D9">
        <w:tblPrEx>
          <w:tblCellMar>
            <w:top w:w="0" w:type="dxa"/>
            <w:bottom w:w="0" w:type="dxa"/>
          </w:tblCellMar>
        </w:tblPrEx>
        <w:tc>
          <w:tcPr>
            <w:tcW w:w="12048" w:type="dxa"/>
            <w:shd w:val="pct5" w:color="auto" w:fill="auto"/>
          </w:tcPr>
          <w:p w:rsidR="00C0073B" w:rsidRPr="00AA44D9" w:rsidRDefault="00C0073B">
            <w:pPr>
              <w:jc w:val="center"/>
              <w:rPr>
                <w:sz w:val="20"/>
              </w:rPr>
            </w:pPr>
            <w:r w:rsidRPr="00AA44D9">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A44D9">
              <w:rPr>
                <w:sz w:val="20"/>
              </w:rPr>
              <w:br/>
              <w:t>от 30.12.2001 № 195-ФЗ, а также статьей 3 Закона Российской Федерации от 13.05.</w:t>
            </w:r>
            <w:r w:rsidR="00FA6DE8" w:rsidRPr="00AA44D9">
              <w:rPr>
                <w:sz w:val="20"/>
              </w:rPr>
              <w:t>19</w:t>
            </w:r>
            <w:r w:rsidRPr="00AA44D9">
              <w:rPr>
                <w:sz w:val="20"/>
              </w:rPr>
              <w:t>92 № 2761-1 “Об ответственности за нарушение порядка представления государственной статистической отчетности”</w:t>
            </w:r>
          </w:p>
        </w:tc>
      </w:tr>
    </w:tbl>
    <w:p w:rsidR="00C0073B" w:rsidRPr="00AA44D9"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blPrEx>
          <w:tblCellMar>
            <w:top w:w="0" w:type="dxa"/>
            <w:bottom w:w="0" w:type="dxa"/>
          </w:tblCellMar>
        </w:tblPrEx>
        <w:tc>
          <w:tcPr>
            <w:tcW w:w="11198" w:type="dxa"/>
          </w:tcPr>
          <w:p w:rsidR="00C0073B" w:rsidRPr="00AA44D9" w:rsidRDefault="00C0073B">
            <w:pPr>
              <w:pStyle w:val="1"/>
              <w:rPr>
                <w:b w:val="0"/>
                <w:sz w:val="20"/>
              </w:rPr>
            </w:pPr>
            <w:r w:rsidRPr="00AA44D9">
              <w:rPr>
                <w:b w:val="0"/>
                <w:sz w:val="20"/>
              </w:rPr>
              <w:t>ВОЗМОЖНО ПРЕДОСТАВЛЕНИЕ В ЭЛЕКТРОННОМ ВИДЕ</w:t>
            </w:r>
          </w:p>
        </w:tc>
      </w:tr>
    </w:tbl>
    <w:p w:rsidR="00C0073B" w:rsidRPr="00AA44D9" w:rsidRDefault="00C0073B">
      <w:pPr>
        <w:rPr>
          <w:sz w:val="20"/>
        </w:rPr>
      </w:pPr>
      <w:r w:rsidRPr="00AA44D9">
        <w:rPr>
          <w:noProof/>
          <w:sz w:val="20"/>
        </w:rPr>
        <w:pict>
          <v:rect id="_x0000_s1039" style="position:absolute;margin-left:7.7pt;margin-top:.95pt;width:727.45pt;height:203.6pt;z-index:-3;mso-position-horizontal-relative:text;mso-position-vertical-relative:text" o:allowincell="f" filled="f" stroked="f">
            <v:textbox inset="1pt,1pt,1pt,1pt">
              <w:txbxContent>
                <w:p w:rsidR="007972B3" w:rsidRDefault="007972B3"/>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AA44D9">
        <w:tblPrEx>
          <w:tblCellMar>
            <w:top w:w="0" w:type="dxa"/>
            <w:bottom w:w="0" w:type="dxa"/>
          </w:tblCellMar>
        </w:tblPrEx>
        <w:tc>
          <w:tcPr>
            <w:tcW w:w="2691" w:type="dxa"/>
          </w:tcPr>
          <w:p w:rsidR="00C0073B" w:rsidRPr="00AA44D9"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AA44D9" w:rsidRDefault="009D1B0F" w:rsidP="009D1B0F">
            <w:pPr>
              <w:jc w:val="center"/>
              <w:rPr>
                <w:sz w:val="20"/>
              </w:rPr>
            </w:pPr>
            <w:r w:rsidRPr="00AA44D9">
              <w:rPr>
                <w:sz w:val="20"/>
              </w:rPr>
              <w:fldChar w:fldCharType="begin"/>
            </w:r>
            <w:r w:rsidRPr="00AA44D9">
              <w:rPr>
                <w:sz w:val="20"/>
              </w:rPr>
              <w:instrText xml:space="preserve"> INCLUDETEXT "c:\\access20\\kformp\\name.txt" \* MERGEFORMAT </w:instrText>
            </w:r>
            <w:r w:rsidRPr="00AA44D9">
              <w:rPr>
                <w:sz w:val="20"/>
              </w:rPr>
              <w:fldChar w:fldCharType="separate"/>
            </w:r>
            <w:r w:rsidRPr="00AA44D9">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AA44D9" w:rsidRDefault="009D1B0F" w:rsidP="009D1B0F">
            <w:pPr>
              <w:spacing w:after="60"/>
              <w:jc w:val="center"/>
              <w:rPr>
                <w:sz w:val="20"/>
              </w:rPr>
            </w:pPr>
            <w:r w:rsidRPr="00AA44D9">
              <w:rPr>
                <w:sz w:val="20"/>
              </w:rPr>
              <w:t xml:space="preserve">за 20___  г. </w:t>
            </w:r>
            <w:r w:rsidRPr="00AA44D9">
              <w:rPr>
                <w:sz w:val="20"/>
              </w:rPr>
              <w:fldChar w:fldCharType="end"/>
            </w:r>
          </w:p>
        </w:tc>
        <w:tc>
          <w:tcPr>
            <w:tcW w:w="2274" w:type="dxa"/>
            <w:tcBorders>
              <w:left w:val="nil"/>
            </w:tcBorders>
          </w:tcPr>
          <w:p w:rsidR="00C0073B" w:rsidRPr="00AA44D9" w:rsidRDefault="00C0073B">
            <w:pPr>
              <w:jc w:val="center"/>
              <w:rPr>
                <w:sz w:val="20"/>
              </w:rPr>
            </w:pPr>
          </w:p>
        </w:tc>
      </w:tr>
    </w:tbl>
    <w:p w:rsidR="00C0073B" w:rsidRPr="00752F1D" w:rsidRDefault="00C0073B" w:rsidP="00752F1D">
      <w:pPr>
        <w:tabs>
          <w:tab w:val="left" w:pos="9374"/>
        </w:tabs>
        <w:rPr>
          <w:sz w:val="14"/>
          <w:szCs w:val="14"/>
        </w:rPr>
      </w:pPr>
      <w:r w:rsidRPr="00AA44D9">
        <w:rPr>
          <w:noProof/>
          <w:sz w:val="20"/>
        </w:rPr>
        <w:pict>
          <v:rect id="_x0000_s1041" style="position:absolute;margin-left:594.55pt;margin-top:23.3pt;width:117.5pt;height:16.55pt;z-index:-2;mso-position-horizontal-relative:text;mso-position-vertical-relative:text" o:allowincell="f" fillcolor="#f2f2f2" strokeweight="1.25pt">
            <v:fill color2="fuchsia"/>
          </v:rect>
        </w:pict>
      </w:r>
      <w:r w:rsidR="00752F1D">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AA44D9">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Сроки предоставл</w:t>
            </w:r>
            <w:r w:rsidRPr="00AA44D9">
              <w:rPr>
                <w:sz w:val="20"/>
              </w:rPr>
              <w:t>е</w:t>
            </w:r>
            <w:r w:rsidRPr="00AA44D9">
              <w:rPr>
                <w:sz w:val="20"/>
              </w:rPr>
              <w:t>ния</w:t>
            </w:r>
          </w:p>
        </w:tc>
        <w:tc>
          <w:tcPr>
            <w:tcW w:w="202" w:type="dxa"/>
            <w:tcBorders>
              <w:left w:val="nil"/>
            </w:tcBorders>
          </w:tcPr>
          <w:p w:rsidR="00C0073B" w:rsidRPr="00AA44D9" w:rsidRDefault="00C0073B">
            <w:pPr>
              <w:jc w:val="center"/>
              <w:rPr>
                <w:sz w:val="20"/>
              </w:rPr>
            </w:pPr>
          </w:p>
        </w:tc>
        <w:tc>
          <w:tcPr>
            <w:tcW w:w="3483" w:type="dxa"/>
            <w:tcBorders>
              <w:left w:val="nil"/>
            </w:tcBorders>
          </w:tcPr>
          <w:p w:rsidR="00C0073B" w:rsidRPr="00AA44D9" w:rsidRDefault="00C0073B">
            <w:pPr>
              <w:jc w:val="center"/>
              <w:rPr>
                <w:sz w:val="20"/>
              </w:rPr>
            </w:pPr>
            <w:r w:rsidRPr="00AA44D9">
              <w:rPr>
                <w:b/>
                <w:sz w:val="20"/>
              </w:rPr>
              <w:t xml:space="preserve"> Форма № 14</w:t>
            </w:r>
          </w:p>
        </w:tc>
      </w:tr>
      <w:tr w:rsidR="00C0073B" w:rsidRPr="00AA44D9">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C0073B" w:rsidRPr="00AA44D9" w:rsidRDefault="00C0073B">
            <w:pPr>
              <w:rPr>
                <w:sz w:val="20"/>
              </w:rPr>
            </w:pPr>
            <w:r w:rsidRPr="00AA44D9">
              <w:rPr>
                <w:noProof/>
                <w:sz w:val="20"/>
              </w:rPr>
              <w:pict>
                <v:rect id="_x0000_s1060" style="position:absolute;margin-left:595.9pt;margin-top:79.55pt;width:117.5pt;height:16.55pt;z-index:-1;mso-position-horizontal-relative:text;mso-position-vertical-relative:text" o:allowincell="f" fillcolor="#f2f2f2" strokeweight="1.25pt">
                  <v:fill color2="fuchsia"/>
                </v:rect>
              </w:pict>
            </w:r>
            <w:r w:rsidR="00987E9B" w:rsidRPr="00AA44D9">
              <w:rPr>
                <w:sz w:val="20"/>
              </w:rPr>
              <w:t xml:space="preserve">юридические лица - </w:t>
            </w:r>
            <w:r w:rsidRPr="00AA44D9">
              <w:rPr>
                <w:sz w:val="20"/>
              </w:rPr>
              <w:t xml:space="preserve">медицинские организации, имеющие </w:t>
            </w:r>
            <w:r w:rsidR="008C182A" w:rsidRPr="00AA44D9">
              <w:rPr>
                <w:sz w:val="20"/>
              </w:rPr>
              <w:t xml:space="preserve">подразделения, оказывающие медицинскую помощь в </w:t>
            </w:r>
            <w:r w:rsidRPr="00AA44D9">
              <w:rPr>
                <w:sz w:val="20"/>
              </w:rPr>
              <w:t>стационар</w:t>
            </w:r>
            <w:r w:rsidR="008C182A" w:rsidRPr="00AA44D9">
              <w:rPr>
                <w:sz w:val="20"/>
              </w:rPr>
              <w:t>ных условиях</w:t>
            </w:r>
            <w:r w:rsidRPr="00AA44D9">
              <w:rPr>
                <w:sz w:val="20"/>
              </w:rPr>
              <w:t>:</w:t>
            </w:r>
          </w:p>
          <w:p w:rsidR="00C0073B" w:rsidRPr="00AA44D9" w:rsidRDefault="00C0073B">
            <w:pPr>
              <w:ind w:left="284"/>
              <w:rPr>
                <w:sz w:val="20"/>
              </w:rPr>
            </w:pPr>
            <w:r w:rsidRPr="00AA44D9">
              <w:rPr>
                <w:sz w:val="20"/>
              </w:rPr>
              <w:t>- органу местного самоуправления</w:t>
            </w:r>
            <w:r w:rsidR="00752F1D">
              <w:rPr>
                <w:sz w:val="20"/>
              </w:rPr>
              <w:t>, осуществляющему</w:t>
            </w:r>
            <w:r w:rsidRPr="00AA44D9">
              <w:rPr>
                <w:sz w:val="20"/>
              </w:rPr>
              <w:t xml:space="preserve"> </w:t>
            </w:r>
            <w:r w:rsidR="00752F1D">
              <w:rPr>
                <w:sz w:val="20"/>
              </w:rPr>
              <w:t>полномочия</w:t>
            </w:r>
            <w:r w:rsidRPr="00AA44D9">
              <w:rPr>
                <w:sz w:val="20"/>
              </w:rPr>
              <w:t xml:space="preserve"> в сфере охраны здоровья</w:t>
            </w:r>
          </w:p>
          <w:p w:rsidR="00C0073B" w:rsidRPr="00AA44D9" w:rsidRDefault="00C0073B">
            <w:pPr>
              <w:pStyle w:val="a8"/>
              <w:spacing w:before="40" w:after="0"/>
              <w:rPr>
                <w:rFonts w:ascii="Times New Roman" w:hAnsi="Times New Roman"/>
              </w:rPr>
            </w:pPr>
            <w:r w:rsidRPr="00AA44D9">
              <w:rPr>
                <w:rFonts w:ascii="Times New Roman" w:hAnsi="Times New Roman"/>
              </w:rPr>
              <w:t>орган</w:t>
            </w:r>
            <w:r w:rsidR="008C182A" w:rsidRPr="00AA44D9">
              <w:rPr>
                <w:rFonts w:ascii="Times New Roman" w:hAnsi="Times New Roman"/>
              </w:rPr>
              <w:t>ы</w:t>
            </w:r>
            <w:r w:rsidRPr="00AA44D9">
              <w:rPr>
                <w:rFonts w:ascii="Times New Roman" w:hAnsi="Times New Roman"/>
              </w:rPr>
              <w:t xml:space="preserve"> местного самоуправления</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ind w:left="284"/>
              <w:rPr>
                <w:sz w:val="20"/>
              </w:rPr>
            </w:pPr>
            <w:r w:rsidRPr="00AA44D9">
              <w:rPr>
                <w:sz w:val="20"/>
              </w:rPr>
              <w:t xml:space="preserve">- органу </w:t>
            </w:r>
            <w:r w:rsidR="008C182A" w:rsidRPr="00AA44D9">
              <w:rPr>
                <w:sz w:val="20"/>
              </w:rPr>
              <w:t xml:space="preserve">исполнительной власти </w:t>
            </w:r>
            <w:r w:rsidRPr="00AA44D9">
              <w:rPr>
                <w:sz w:val="20"/>
              </w:rPr>
              <w:t xml:space="preserve"> субъекта Российской Федерации</w:t>
            </w:r>
            <w:r w:rsidR="00752F1D">
              <w:rPr>
                <w:sz w:val="20"/>
              </w:rPr>
              <w:t>, осуществляющему</w:t>
            </w:r>
            <w:r w:rsidR="00752F1D" w:rsidRPr="00AA44D9">
              <w:rPr>
                <w:sz w:val="20"/>
              </w:rPr>
              <w:t xml:space="preserve"> </w:t>
            </w:r>
            <w:r w:rsidR="00752F1D">
              <w:rPr>
                <w:sz w:val="20"/>
              </w:rPr>
              <w:t>полномочия</w:t>
            </w:r>
            <w:r w:rsidR="00752F1D" w:rsidRPr="00AA44D9">
              <w:rPr>
                <w:sz w:val="20"/>
              </w:rPr>
              <w:t xml:space="preserve"> в сфере охраны здоровья</w:t>
            </w:r>
            <w:r w:rsidR="00752F1D">
              <w:rPr>
                <w:sz w:val="20"/>
              </w:rPr>
              <w:t>.</w:t>
            </w:r>
          </w:p>
          <w:p w:rsidR="00C0073B" w:rsidRPr="00AA44D9" w:rsidRDefault="00C0073B" w:rsidP="00752F1D">
            <w:pPr>
              <w:pStyle w:val="a8"/>
              <w:spacing w:before="40" w:after="0"/>
              <w:rPr>
                <w:rFonts w:ascii="Times New Roman" w:hAnsi="Times New Roman"/>
              </w:rPr>
            </w:pPr>
            <w:r w:rsidRPr="00AA44D9">
              <w:rPr>
                <w:rFonts w:ascii="Times New Roman" w:hAnsi="Times New Roman"/>
              </w:rPr>
              <w:t xml:space="preserve">органы </w:t>
            </w:r>
            <w:r w:rsidR="008C182A" w:rsidRPr="00AA44D9">
              <w:rPr>
                <w:rFonts w:ascii="Times New Roman" w:hAnsi="Times New Roman"/>
              </w:rPr>
              <w:t xml:space="preserve">исполнительной власти </w:t>
            </w:r>
            <w:r w:rsidRPr="00AA44D9">
              <w:rPr>
                <w:rFonts w:ascii="Times New Roman" w:hAnsi="Times New Roman"/>
              </w:rPr>
              <w:t>субъектов Российской Федерации</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spacing w:before="60"/>
              <w:ind w:left="284"/>
              <w:rPr>
                <w:sz w:val="20"/>
              </w:rPr>
            </w:pPr>
            <w:r w:rsidRPr="00AA44D9">
              <w:rPr>
                <w:sz w:val="20"/>
              </w:rPr>
              <w:t>- Министерству здравоохранения Российской Федерации;</w:t>
            </w:r>
          </w:p>
          <w:p w:rsidR="00C0073B" w:rsidRPr="00AA44D9" w:rsidRDefault="00C0073B">
            <w:pPr>
              <w:ind w:left="284"/>
              <w:rPr>
                <w:sz w:val="20"/>
              </w:rPr>
            </w:pPr>
            <w:r w:rsidRPr="00AA44D9">
              <w:rPr>
                <w:sz w:val="20"/>
              </w:rPr>
              <w:t xml:space="preserve">- территориальному органу Росстата в субъекте Российской Федерации </w:t>
            </w:r>
            <w:r w:rsidR="00752F1D">
              <w:rPr>
                <w:sz w:val="20"/>
              </w:rPr>
              <w:t>по установленному адресу</w:t>
            </w:r>
          </w:p>
          <w:p w:rsidR="00C0073B" w:rsidRPr="00AA44D9"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AA44D9" w:rsidRDefault="00C0073B">
            <w:pPr>
              <w:pStyle w:val="Iauiue"/>
              <w:widowControl/>
              <w:jc w:val="center"/>
            </w:pPr>
            <w:r w:rsidRPr="00AA44D9">
              <w:t>20 января</w:t>
            </w:r>
          </w:p>
          <w:p w:rsidR="00C0073B" w:rsidRPr="00AA44D9" w:rsidRDefault="00C0073B">
            <w:pPr>
              <w:pStyle w:val="Iauiue"/>
              <w:widowControl/>
              <w:jc w:val="center"/>
            </w:pPr>
          </w:p>
          <w:p w:rsidR="008C182A" w:rsidRPr="00AA44D9" w:rsidRDefault="008C182A">
            <w:pPr>
              <w:pStyle w:val="Iauiue"/>
              <w:widowControl/>
              <w:spacing w:before="40"/>
              <w:jc w:val="center"/>
            </w:pPr>
          </w:p>
          <w:p w:rsidR="00C0073B" w:rsidRPr="00AA44D9" w:rsidRDefault="00987E9B">
            <w:pPr>
              <w:pStyle w:val="Iauiue"/>
              <w:widowControl/>
              <w:spacing w:before="40"/>
              <w:jc w:val="center"/>
            </w:pPr>
            <w:r w:rsidRPr="00AA44D9">
              <w:t>до 20</w:t>
            </w:r>
            <w:r w:rsidR="00C0073B" w:rsidRPr="00AA44D9">
              <w:t xml:space="preserve"> февраля</w:t>
            </w:r>
          </w:p>
          <w:p w:rsidR="00C0073B" w:rsidRPr="00AA44D9" w:rsidRDefault="00C0073B">
            <w:pPr>
              <w:pStyle w:val="Iauiue"/>
              <w:widowControl/>
              <w:spacing w:before="60"/>
              <w:jc w:val="center"/>
            </w:pPr>
          </w:p>
          <w:p w:rsidR="00C0073B" w:rsidRPr="00AA44D9" w:rsidRDefault="00C0073B">
            <w:pPr>
              <w:spacing w:before="40" w:line="180" w:lineRule="exact"/>
              <w:jc w:val="center"/>
              <w:rPr>
                <w:sz w:val="20"/>
              </w:rPr>
            </w:pPr>
          </w:p>
          <w:p w:rsidR="008C182A" w:rsidRPr="00AA44D9" w:rsidRDefault="008C182A">
            <w:pPr>
              <w:spacing w:before="60" w:line="180" w:lineRule="exact"/>
              <w:jc w:val="center"/>
              <w:rPr>
                <w:sz w:val="20"/>
              </w:rPr>
            </w:pPr>
          </w:p>
          <w:p w:rsidR="008C182A" w:rsidRPr="00AA44D9" w:rsidRDefault="008C182A">
            <w:pPr>
              <w:spacing w:before="60" w:line="180" w:lineRule="exact"/>
              <w:jc w:val="center"/>
              <w:rPr>
                <w:sz w:val="20"/>
              </w:rPr>
            </w:pPr>
          </w:p>
          <w:p w:rsidR="00C0073B" w:rsidRPr="00AA44D9" w:rsidRDefault="00B15EF5">
            <w:pPr>
              <w:spacing w:before="60" w:line="180" w:lineRule="exact"/>
              <w:jc w:val="center"/>
              <w:rPr>
                <w:sz w:val="20"/>
              </w:rPr>
            </w:pPr>
            <w:r w:rsidRPr="00AA44D9">
              <w:rPr>
                <w:sz w:val="20"/>
              </w:rPr>
              <w:t>д</w:t>
            </w:r>
            <w:r w:rsidR="00987E9B" w:rsidRPr="00AA44D9">
              <w:rPr>
                <w:sz w:val="20"/>
              </w:rPr>
              <w:t>о 5</w:t>
            </w:r>
            <w:r w:rsidR="00C0073B" w:rsidRPr="00AA44D9">
              <w:rPr>
                <w:sz w:val="20"/>
              </w:rPr>
              <w:t xml:space="preserve"> марта  </w:t>
            </w:r>
          </w:p>
          <w:p w:rsidR="00752F1D" w:rsidRDefault="00752F1D" w:rsidP="008C182A">
            <w:pPr>
              <w:spacing w:before="80" w:line="180" w:lineRule="exact"/>
              <w:jc w:val="center"/>
              <w:rPr>
                <w:sz w:val="20"/>
              </w:rPr>
            </w:pPr>
          </w:p>
          <w:p w:rsidR="00752F1D" w:rsidRDefault="00752F1D" w:rsidP="008C182A">
            <w:pPr>
              <w:spacing w:before="80" w:line="180" w:lineRule="exact"/>
              <w:jc w:val="center"/>
              <w:rPr>
                <w:sz w:val="20"/>
              </w:rPr>
            </w:pPr>
          </w:p>
          <w:p w:rsidR="00C0073B" w:rsidRPr="00AA44D9" w:rsidRDefault="00E326E1" w:rsidP="008C182A">
            <w:pPr>
              <w:spacing w:before="80" w:line="180" w:lineRule="exact"/>
              <w:jc w:val="center"/>
              <w:rPr>
                <w:sz w:val="20"/>
              </w:rPr>
            </w:pPr>
            <w:r w:rsidRPr="00AA44D9">
              <w:rPr>
                <w:sz w:val="20"/>
              </w:rPr>
              <w:t>25</w:t>
            </w:r>
            <w:r w:rsidR="00C0073B" w:rsidRPr="00AA44D9">
              <w:rPr>
                <w:sz w:val="20"/>
              </w:rPr>
              <w:t xml:space="preserve"> марта</w:t>
            </w:r>
          </w:p>
        </w:tc>
        <w:tc>
          <w:tcPr>
            <w:tcW w:w="202" w:type="dxa"/>
            <w:tcBorders>
              <w:left w:val="nil"/>
            </w:tcBorders>
          </w:tcPr>
          <w:p w:rsidR="00C0073B" w:rsidRPr="00AA44D9" w:rsidRDefault="00C0073B">
            <w:pPr>
              <w:spacing w:line="180" w:lineRule="exact"/>
              <w:rPr>
                <w:sz w:val="20"/>
              </w:rPr>
            </w:pPr>
          </w:p>
        </w:tc>
        <w:tc>
          <w:tcPr>
            <w:tcW w:w="3483" w:type="dxa"/>
            <w:tcBorders>
              <w:left w:val="nil"/>
            </w:tcBorders>
          </w:tcPr>
          <w:p w:rsidR="00903075" w:rsidRPr="00903075" w:rsidRDefault="00C0073B" w:rsidP="009D1B0F">
            <w:pPr>
              <w:jc w:val="center"/>
              <w:rPr>
                <w:sz w:val="10"/>
                <w:szCs w:val="10"/>
              </w:rPr>
            </w:pPr>
            <w:r w:rsidRPr="00AA44D9">
              <w:rPr>
                <w:sz w:val="20"/>
              </w:rPr>
              <w:t xml:space="preserve">Приказ Росстата: </w:t>
            </w:r>
            <w:r w:rsidRPr="00AA44D9">
              <w:rPr>
                <w:sz w:val="20"/>
              </w:rPr>
              <w:br/>
            </w:r>
          </w:p>
          <w:p w:rsidR="009D1B0F" w:rsidRPr="00AA44D9" w:rsidRDefault="00C0073B" w:rsidP="009D1B0F">
            <w:pPr>
              <w:jc w:val="center"/>
              <w:rPr>
                <w:sz w:val="20"/>
              </w:rPr>
            </w:pPr>
            <w:r w:rsidRPr="00AA44D9">
              <w:rPr>
                <w:sz w:val="20"/>
              </w:rPr>
              <w:t xml:space="preserve">Об утверждении формы </w:t>
            </w:r>
            <w:r w:rsidRPr="00AA44D9">
              <w:rPr>
                <w:sz w:val="20"/>
              </w:rPr>
              <w:br/>
            </w:r>
            <w:r w:rsidR="009D1B0F" w:rsidRPr="00AA44D9">
              <w:rPr>
                <w:sz w:val="20"/>
              </w:rPr>
              <w:t>от</w:t>
            </w:r>
            <w:r w:rsidR="006A78F2">
              <w:rPr>
                <w:sz w:val="20"/>
              </w:rPr>
              <w:t xml:space="preserve"> </w:t>
            </w:r>
            <w:r w:rsidR="006A78F2" w:rsidRPr="006A78F2">
              <w:rPr>
                <w:sz w:val="20"/>
                <w:u w:val="single"/>
                <w:lang w:val="en-US"/>
              </w:rPr>
              <w:t>19</w:t>
            </w:r>
            <w:r w:rsidR="008F55FB" w:rsidRPr="006A78F2">
              <w:rPr>
                <w:sz w:val="20"/>
                <w:u w:val="single"/>
              </w:rPr>
              <w:t>.1</w:t>
            </w:r>
            <w:r w:rsidR="006A78F2" w:rsidRPr="006A78F2">
              <w:rPr>
                <w:sz w:val="20"/>
                <w:u w:val="single"/>
                <w:lang w:val="en-US"/>
              </w:rPr>
              <w:t>1</w:t>
            </w:r>
            <w:r w:rsidR="008F55FB" w:rsidRPr="006A78F2">
              <w:rPr>
                <w:sz w:val="20"/>
                <w:u w:val="single"/>
              </w:rPr>
              <w:t>.</w:t>
            </w:r>
            <w:r w:rsidR="008F55FB" w:rsidRPr="006A78F2">
              <w:rPr>
                <w:sz w:val="20"/>
                <w:u w:val="single"/>
                <w:lang w:val="en-US"/>
              </w:rPr>
              <w:t>201</w:t>
            </w:r>
            <w:r w:rsidR="006A78F2" w:rsidRPr="006A78F2">
              <w:rPr>
                <w:sz w:val="20"/>
                <w:u w:val="single"/>
                <w:lang w:val="en-US"/>
              </w:rPr>
              <w:t>8</w:t>
            </w:r>
            <w:r w:rsidR="00E1031B">
              <w:rPr>
                <w:sz w:val="20"/>
              </w:rPr>
              <w:t>_</w:t>
            </w:r>
            <w:r w:rsidR="00360723" w:rsidRPr="00AA44D9">
              <w:rPr>
                <w:sz w:val="20"/>
              </w:rPr>
              <w:t>_</w:t>
            </w:r>
            <w:r w:rsidR="009D1B0F" w:rsidRPr="00AA44D9">
              <w:rPr>
                <w:sz w:val="20"/>
              </w:rPr>
              <w:t>№</w:t>
            </w:r>
            <w:r w:rsidR="006D074D" w:rsidRPr="00AA44D9">
              <w:rPr>
                <w:sz w:val="20"/>
              </w:rPr>
              <w:t xml:space="preserve"> </w:t>
            </w:r>
            <w:r w:rsidR="006A78F2">
              <w:rPr>
                <w:sz w:val="20"/>
                <w:lang w:val="en-US"/>
              </w:rPr>
              <w:t>679</w:t>
            </w:r>
            <w:r w:rsidR="00A82748" w:rsidRPr="00AA44D9">
              <w:rPr>
                <w:sz w:val="20"/>
              </w:rPr>
              <w:t xml:space="preserve">   </w:t>
            </w:r>
          </w:p>
          <w:p w:rsidR="00C0073B" w:rsidRPr="00AA44D9" w:rsidRDefault="00C0073B">
            <w:pPr>
              <w:jc w:val="center"/>
              <w:rPr>
                <w:sz w:val="20"/>
              </w:rPr>
            </w:pPr>
            <w:r w:rsidRPr="00AA44D9">
              <w:rPr>
                <w:sz w:val="20"/>
              </w:rPr>
              <w:t>О внесении изменений (при наличии)</w:t>
            </w:r>
          </w:p>
          <w:p w:rsidR="00C0073B" w:rsidRPr="00AA44D9" w:rsidRDefault="00C0073B">
            <w:pPr>
              <w:jc w:val="center"/>
              <w:rPr>
                <w:sz w:val="20"/>
              </w:rPr>
            </w:pPr>
            <w:r w:rsidRPr="00AA44D9">
              <w:rPr>
                <w:sz w:val="20"/>
              </w:rPr>
              <w:t>от  __________ № ___</w:t>
            </w:r>
          </w:p>
          <w:p w:rsidR="00C0073B" w:rsidRDefault="00C0073B">
            <w:pPr>
              <w:jc w:val="center"/>
              <w:rPr>
                <w:sz w:val="20"/>
              </w:rPr>
            </w:pPr>
            <w:r w:rsidRPr="00AA44D9">
              <w:rPr>
                <w:sz w:val="20"/>
              </w:rPr>
              <w:t>от  __________ № ___</w:t>
            </w:r>
          </w:p>
          <w:p w:rsidR="00903075" w:rsidRPr="00903075" w:rsidRDefault="00903075">
            <w:pPr>
              <w:jc w:val="center"/>
              <w:rPr>
                <w:sz w:val="10"/>
                <w:szCs w:val="10"/>
              </w:rPr>
            </w:pPr>
          </w:p>
          <w:p w:rsidR="00C0073B" w:rsidRPr="00AA44D9" w:rsidRDefault="00903075">
            <w:pPr>
              <w:jc w:val="center"/>
              <w:rPr>
                <w:sz w:val="20"/>
              </w:rPr>
            </w:pPr>
            <w:r>
              <w:rPr>
                <w:sz w:val="20"/>
              </w:rPr>
              <w:t>Годовая</w:t>
            </w:r>
            <w:r w:rsidRPr="00AA44D9">
              <w:rPr>
                <w:sz w:val="20"/>
              </w:rPr>
              <w:t xml:space="preserve"> </w:t>
            </w:r>
          </w:p>
        </w:tc>
      </w:tr>
    </w:tbl>
    <w:p w:rsidR="00C0073B" w:rsidRPr="00AA44D9" w:rsidRDefault="00C0073B">
      <w:pPr>
        <w:rPr>
          <w:sz w:val="20"/>
        </w:rPr>
      </w:pPr>
    </w:p>
    <w:p w:rsidR="00C0073B" w:rsidRPr="00752F1D"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AA44D9">
        <w:tblPrEx>
          <w:tblCellMar>
            <w:top w:w="0" w:type="dxa"/>
            <w:bottom w:w="0" w:type="dxa"/>
          </w:tblCellMar>
        </w:tblPrEx>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Наименование отчитывающейся организации</w:t>
            </w:r>
            <w:r w:rsidRPr="00AA44D9">
              <w:rPr>
                <w:sz w:val="20"/>
              </w:rPr>
              <w:t xml:space="preserve"> ______________________________________________________________________________________________</w:t>
            </w:r>
          </w:p>
        </w:tc>
      </w:tr>
      <w:tr w:rsidR="00C0073B" w:rsidRPr="00AA44D9">
        <w:tblPrEx>
          <w:tblCellMar>
            <w:top w:w="0" w:type="dxa"/>
            <w:bottom w:w="0" w:type="dxa"/>
          </w:tblCellMar>
        </w:tblPrEx>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Почтовый адрес</w:t>
            </w:r>
            <w:r w:rsidRPr="00AA44D9">
              <w:rPr>
                <w:sz w:val="20"/>
              </w:rPr>
              <w:t xml:space="preserve"> _________________________________________________________________________________________________________________________</w:t>
            </w:r>
          </w:p>
        </w:tc>
      </w:tr>
      <w:tr w:rsidR="00C0073B" w:rsidRPr="00AA44D9">
        <w:tblPrEx>
          <w:tblCellMar>
            <w:top w:w="0" w:type="dxa"/>
            <w:bottom w:w="0" w:type="dxa"/>
          </w:tblCellMar>
        </w:tblPrEx>
        <w:tc>
          <w:tcPr>
            <w:tcW w:w="1560" w:type="dxa"/>
            <w:tcBorders>
              <w:top w:val="single" w:sz="6" w:space="0" w:color="auto"/>
              <w:left w:val="single" w:sz="6" w:space="0" w:color="auto"/>
            </w:tcBorders>
          </w:tcPr>
          <w:p w:rsidR="00C0073B" w:rsidRPr="00AA44D9" w:rsidRDefault="00C0073B">
            <w:pPr>
              <w:spacing w:before="240" w:line="160" w:lineRule="exact"/>
              <w:jc w:val="center"/>
              <w:rPr>
                <w:sz w:val="20"/>
              </w:rPr>
            </w:pPr>
            <w:r w:rsidRPr="00AA44D9">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AA44D9" w:rsidRDefault="00C0073B">
            <w:pPr>
              <w:spacing w:before="120" w:after="120" w:line="160" w:lineRule="exact"/>
              <w:jc w:val="center"/>
              <w:rPr>
                <w:sz w:val="20"/>
              </w:rPr>
            </w:pPr>
            <w:r w:rsidRPr="00AA44D9">
              <w:rPr>
                <w:sz w:val="20"/>
              </w:rPr>
              <w:t>Код</w:t>
            </w:r>
          </w:p>
        </w:tc>
      </w:tr>
      <w:tr w:rsidR="00C0073B" w:rsidRPr="00AA44D9">
        <w:tblPrEx>
          <w:tblCellMar>
            <w:top w:w="0" w:type="dxa"/>
            <w:bottom w:w="0" w:type="dxa"/>
          </w:tblCellMar>
        </w:tblPrEx>
        <w:trPr>
          <w:cantSplit/>
        </w:trPr>
        <w:tc>
          <w:tcPr>
            <w:tcW w:w="1560" w:type="dxa"/>
            <w:tcBorders>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формы </w:t>
            </w:r>
          </w:p>
          <w:p w:rsidR="00C0073B" w:rsidRPr="00AA44D9" w:rsidRDefault="00C0073B">
            <w:pPr>
              <w:spacing w:line="180" w:lineRule="atLeast"/>
              <w:jc w:val="center"/>
              <w:rPr>
                <w:sz w:val="20"/>
              </w:rPr>
            </w:pPr>
            <w:r w:rsidRPr="00AA44D9">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отчитывающейся организации </w:t>
            </w:r>
          </w:p>
          <w:p w:rsidR="00C0073B" w:rsidRPr="00AA44D9" w:rsidRDefault="00C0073B">
            <w:pPr>
              <w:spacing w:line="180" w:lineRule="atLeast"/>
              <w:jc w:val="center"/>
              <w:rPr>
                <w:sz w:val="20"/>
              </w:rPr>
            </w:pPr>
            <w:r w:rsidRPr="00AA44D9">
              <w:rPr>
                <w:sz w:val="20"/>
              </w:rPr>
              <w:t>по О</w:t>
            </w:r>
            <w:r w:rsidRPr="00AA44D9">
              <w:rPr>
                <w:sz w:val="20"/>
              </w:rPr>
              <w:t>К</w:t>
            </w:r>
            <w:r w:rsidRPr="00AA44D9">
              <w:rPr>
                <w:sz w:val="20"/>
              </w:rPr>
              <w:t>ПО</w:t>
            </w: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r>
      <w:tr w:rsidR="00C0073B" w:rsidRPr="00AA44D9">
        <w:tblPrEx>
          <w:tblCellMar>
            <w:top w:w="0" w:type="dxa"/>
            <w:bottom w:w="0" w:type="dxa"/>
          </w:tblCellMar>
        </w:tblPrEx>
        <w:trPr>
          <w:cantSplit/>
        </w:trPr>
        <w:tc>
          <w:tcPr>
            <w:tcW w:w="156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1</w:t>
            </w:r>
          </w:p>
        </w:tc>
        <w:tc>
          <w:tcPr>
            <w:tcW w:w="4299"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2</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3</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4</w:t>
            </w:r>
          </w:p>
        </w:tc>
      </w:tr>
      <w:tr w:rsidR="00C0073B" w:rsidRPr="00AA44D9">
        <w:tblPrEx>
          <w:tblCellMar>
            <w:top w:w="0" w:type="dxa"/>
            <w:bottom w:w="0" w:type="dxa"/>
          </w:tblCellMar>
        </w:tblPrEx>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r>
    </w:tbl>
    <w:p w:rsidR="00CE6379" w:rsidRPr="00AA44D9" w:rsidRDefault="009D1B0F" w:rsidP="00CE6379">
      <w:pPr>
        <w:spacing w:after="120"/>
        <w:jc w:val="center"/>
        <w:rPr>
          <w:b/>
        </w:rPr>
      </w:pPr>
      <w:r w:rsidRPr="00AA44D9">
        <w:br w:type="page"/>
      </w:r>
      <w:r w:rsidR="008C182A" w:rsidRPr="00AA44D9">
        <w:rPr>
          <w:b/>
        </w:rPr>
        <w:lastRenderedPageBreak/>
        <w:t>1. СОСТАВ ПАЦИЕНТОВ В СТАЦИОНАРЕ, СРОКИ И ИСХОДЫ ЛЕЧЕНИЯ</w:t>
      </w:r>
    </w:p>
    <w:p w:rsidR="008C182A" w:rsidRPr="00AA44D9" w:rsidRDefault="00CE6379" w:rsidP="00CE6379">
      <w:pPr>
        <w:rPr>
          <w:b/>
        </w:rPr>
      </w:pPr>
      <w:r w:rsidRPr="00AA44D9">
        <w:rPr>
          <w:b/>
          <w:sz w:val="22"/>
          <w:szCs w:val="22"/>
        </w:rPr>
        <w:t>(2000)</w:t>
      </w:r>
      <w:r w:rsidRPr="00AA44D9">
        <w:rPr>
          <w:sz w:val="22"/>
          <w:szCs w:val="22"/>
        </w:rPr>
        <w:t xml:space="preserve"> </w:t>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8C182A" w:rsidRPr="00AA44D9">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AA44D9"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8E5E53"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73E50">
            <w:pPr>
              <w:ind w:left="-57" w:right="-57"/>
              <w:jc w:val="center"/>
              <w:rPr>
                <w:sz w:val="18"/>
              </w:rPr>
            </w:pPr>
            <w:r w:rsidRPr="00AA44D9">
              <w:rPr>
                <w:sz w:val="18"/>
              </w:rPr>
              <w:t>из них: до- ставлен-</w:t>
            </w:r>
          </w:p>
          <w:p w:rsidR="008C182A" w:rsidRPr="00AA44D9" w:rsidRDefault="008C182A" w:rsidP="00573E50">
            <w:pPr>
              <w:ind w:left="-57" w:right="-57"/>
              <w:jc w:val="center"/>
              <w:rPr>
                <w:sz w:val="18"/>
              </w:rPr>
            </w:pPr>
            <w:r w:rsidRPr="00AA44D9">
              <w:rPr>
                <w:sz w:val="18"/>
              </w:rPr>
              <w:t>ных по</w:t>
            </w:r>
          </w:p>
          <w:p w:rsidR="008C182A" w:rsidRPr="00AA44D9" w:rsidRDefault="008C182A" w:rsidP="00573E50">
            <w:pPr>
              <w:ind w:left="-57" w:right="-57"/>
              <w:jc w:val="center"/>
              <w:rPr>
                <w:sz w:val="18"/>
              </w:rPr>
            </w:pPr>
            <w:r w:rsidRPr="00AA44D9">
              <w:rPr>
                <w:sz w:val="18"/>
              </w:rPr>
              <w:t>экстренным</w:t>
            </w:r>
          </w:p>
          <w:p w:rsidR="008C182A" w:rsidRPr="00AA44D9" w:rsidRDefault="008C182A" w:rsidP="00573E50">
            <w:pPr>
              <w:ind w:left="-57" w:right="-57"/>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из них</w:t>
            </w:r>
          </w:p>
          <w:p w:rsidR="008C182A" w:rsidRPr="00AA44D9" w:rsidRDefault="008C182A" w:rsidP="008E5E53">
            <w:pPr>
              <w:ind w:left="-57" w:right="-57"/>
              <w:jc w:val="center"/>
              <w:rPr>
                <w:sz w:val="18"/>
              </w:rPr>
            </w:pPr>
            <w:r w:rsidRPr="00AA44D9">
              <w:rPr>
                <w:sz w:val="18"/>
              </w:rPr>
              <w:t>пациентов, доставлен</w:t>
            </w:r>
            <w:r w:rsidR="008E5E53" w:rsidRPr="00AA44D9">
              <w:rPr>
                <w:sz w:val="18"/>
              </w:rPr>
              <w:t>-</w:t>
            </w:r>
            <w:r w:rsidRPr="00AA44D9">
              <w:rPr>
                <w:sz w:val="18"/>
              </w:rPr>
              <w:t>ных</w:t>
            </w:r>
          </w:p>
          <w:p w:rsidR="008C182A" w:rsidRPr="00AA44D9" w:rsidRDefault="008C182A" w:rsidP="008E5E53">
            <w:pPr>
              <w:ind w:left="-57" w:right="-57"/>
              <w:jc w:val="center"/>
              <w:rPr>
                <w:sz w:val="18"/>
              </w:rPr>
            </w:pPr>
            <w:r w:rsidRPr="00AA44D9">
              <w:rPr>
                <w:sz w:val="18"/>
              </w:rPr>
              <w:t>скорой медицинской  помощью</w:t>
            </w:r>
          </w:p>
          <w:p w:rsidR="008C182A" w:rsidRPr="00AA44D9" w:rsidRDefault="008C182A" w:rsidP="008E5E53">
            <w:pPr>
              <w:ind w:left="-57" w:right="-57"/>
              <w:jc w:val="center"/>
              <w:rPr>
                <w:sz w:val="18"/>
              </w:rPr>
            </w:pPr>
            <w:r w:rsidRPr="00AA44D9">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CB723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szCs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CB723A" w:rsidRPr="00AA44D9" w:rsidRDefault="004E5B13" w:rsidP="004E5B13">
            <w:pPr>
              <w:ind w:left="-57" w:right="-57"/>
              <w:jc w:val="center"/>
              <w:rPr>
                <w:sz w:val="18"/>
              </w:rPr>
            </w:pPr>
            <w:r w:rsidRPr="00AA44D9">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z w:val="18"/>
              </w:rPr>
            </w:pPr>
            <w:r w:rsidRPr="00AA44D9">
              <w:rPr>
                <w:sz w:val="18"/>
              </w:rPr>
              <w:t>из них у</w:t>
            </w:r>
            <w:r w:rsidR="00CB723A" w:rsidRPr="00AA44D9">
              <w:rPr>
                <w:sz w:val="18"/>
              </w:rPr>
              <w:t>станов</w:t>
            </w:r>
            <w:r w:rsidRPr="00AA44D9">
              <w:rPr>
                <w:sz w:val="18"/>
              </w:rPr>
              <w:t>-</w:t>
            </w:r>
            <w:r w:rsidR="00CB723A" w:rsidRPr="00AA44D9">
              <w:rPr>
                <w:sz w:val="18"/>
              </w:rPr>
              <w:t>лено</w:t>
            </w:r>
          </w:p>
          <w:p w:rsidR="00CB723A" w:rsidRPr="00AA44D9" w:rsidRDefault="008E5E53" w:rsidP="008E5E53">
            <w:pPr>
              <w:ind w:left="-57" w:right="-57"/>
              <w:jc w:val="center"/>
              <w:rPr>
                <w:sz w:val="18"/>
              </w:rPr>
            </w:pPr>
            <w:r w:rsidRPr="00AA44D9">
              <w:rPr>
                <w:sz w:val="18"/>
              </w:rPr>
              <w:t>р</w:t>
            </w:r>
            <w:r w:rsidR="00CB723A" w:rsidRPr="00AA44D9">
              <w:rPr>
                <w:sz w:val="18"/>
              </w:rPr>
              <w:t>асхож</w:t>
            </w:r>
            <w:r w:rsidRPr="00AA44D9">
              <w:rPr>
                <w:sz w:val="18"/>
              </w:rPr>
              <w:t>-</w:t>
            </w:r>
            <w:r w:rsidR="00CB723A" w:rsidRPr="00AA44D9">
              <w:rPr>
                <w:sz w:val="18"/>
              </w:rPr>
              <w:t>дений</w:t>
            </w:r>
            <w:r w:rsidRPr="00AA44D9">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trike/>
                <w:sz w:val="18"/>
              </w:rPr>
            </w:pPr>
            <w:r w:rsidRPr="00AA44D9">
              <w:rPr>
                <w:sz w:val="18"/>
              </w:rPr>
              <w:t xml:space="preserve">проведе-но судебно-медицин-ских </w:t>
            </w:r>
          </w:p>
          <w:p w:rsidR="00BC19C5" w:rsidRPr="00AA44D9" w:rsidRDefault="004E5B13" w:rsidP="008E5E53">
            <w:pPr>
              <w:ind w:left="-57" w:right="-57"/>
              <w:jc w:val="center"/>
              <w:rPr>
                <w:sz w:val="18"/>
              </w:rPr>
            </w:pPr>
            <w:r w:rsidRPr="00AA44D9">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AA44D9" w:rsidRDefault="008E5E53" w:rsidP="008E5E53">
            <w:pPr>
              <w:ind w:left="-57" w:right="-57"/>
              <w:jc w:val="center"/>
              <w:rPr>
                <w:sz w:val="18"/>
              </w:rPr>
            </w:pPr>
            <w:r w:rsidRPr="00AA44D9">
              <w:rPr>
                <w:sz w:val="18"/>
              </w:rPr>
              <w:t>из них установ-лено</w:t>
            </w:r>
          </w:p>
          <w:p w:rsidR="00CB723A" w:rsidRPr="00AA44D9" w:rsidRDefault="008E5E53" w:rsidP="008E5E53">
            <w:pPr>
              <w:ind w:left="-57" w:right="-57"/>
              <w:jc w:val="center"/>
              <w:rPr>
                <w:sz w:val="18"/>
              </w:rPr>
            </w:pPr>
            <w:r w:rsidRPr="00AA44D9">
              <w:rPr>
                <w:sz w:val="18"/>
              </w:rPr>
              <w:t>расхож-дений диагнозов</w:t>
            </w:r>
          </w:p>
        </w:tc>
      </w:tr>
      <w:tr w:rsidR="00CB723A"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szCs w:val="18"/>
              </w:rPr>
            </w:pPr>
            <w:r w:rsidRPr="00AA44D9">
              <w:rPr>
                <w:sz w:val="18"/>
                <w:szCs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6"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10</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11</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12</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3"/>
              <w:spacing w:line="200" w:lineRule="exact"/>
              <w:rPr>
                <w:sz w:val="18"/>
              </w:rPr>
            </w:pPr>
            <w:r w:rsidRPr="00AA44D9">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6"/>
              <w:spacing w:line="200" w:lineRule="exact"/>
              <w:rPr>
                <w:sz w:val="18"/>
                <w:szCs w:val="18"/>
              </w:rPr>
            </w:pPr>
            <w:r w:rsidRPr="00AA44D9">
              <w:rPr>
                <w:sz w:val="18"/>
                <w:szCs w:val="18"/>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1397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917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255</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13285</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13</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4</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4E5B13">
            <w:pPr>
              <w:jc w:val="right"/>
              <w:rPr>
                <w:b/>
                <w:sz w:val="18"/>
              </w:rPr>
            </w:pPr>
            <w:r w:rsidRPr="00AA44D9">
              <w:rPr>
                <w:b/>
                <w:sz w:val="18"/>
              </w:rPr>
              <w:t xml:space="preserve"> </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142"/>
              <w:rPr>
                <w:sz w:val="18"/>
              </w:rPr>
            </w:pPr>
            <w:r w:rsidRPr="00AA44D9">
              <w:rPr>
                <w:sz w:val="18"/>
              </w:rPr>
              <w:t>в том числе:</w:t>
            </w:r>
          </w:p>
          <w:p w:rsidR="008E5E53" w:rsidRPr="00AA44D9" w:rsidRDefault="008E5E53">
            <w:pPr>
              <w:pStyle w:val="a3"/>
              <w:tabs>
                <w:tab w:val="left" w:pos="708"/>
              </w:tabs>
              <w:ind w:left="142"/>
              <w:rPr>
                <w:sz w:val="18"/>
              </w:rPr>
            </w:pPr>
            <w:r w:rsidRPr="00AA44D9">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b/>
                <w:sz w:val="18"/>
                <w:szCs w:val="18"/>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10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284"/>
              <w:rPr>
                <w:sz w:val="18"/>
              </w:rPr>
            </w:pPr>
            <w:r w:rsidRPr="00AA44D9">
              <w:rPr>
                <w:sz w:val="18"/>
              </w:rPr>
              <w:t>из них:</w:t>
            </w:r>
          </w:p>
          <w:p w:rsidR="008E5E53" w:rsidRPr="00AA44D9" w:rsidRDefault="008E5E53">
            <w:pPr>
              <w:pStyle w:val="a3"/>
              <w:tabs>
                <w:tab w:val="left" w:pos="708"/>
              </w:tabs>
              <w:spacing w:line="160" w:lineRule="exact"/>
              <w:ind w:left="284"/>
              <w:rPr>
                <w:sz w:val="18"/>
              </w:rPr>
            </w:pPr>
            <w:r w:rsidRPr="00AA44D9">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tcPr>
          <w:p w:rsidR="008E5E53" w:rsidRPr="00AA44D9" w:rsidRDefault="008E5E53">
            <w:pPr>
              <w:ind w:left="284"/>
              <w:rPr>
                <w:sz w:val="18"/>
              </w:rPr>
            </w:pPr>
            <w:r w:rsidRPr="00AA44D9">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szCs w:val="18"/>
              </w:rPr>
            </w:pPr>
            <w:r w:rsidRPr="00AA44D9">
              <w:rPr>
                <w:sz w:val="18"/>
                <w:szCs w:val="18"/>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142"/>
              <w:rPr>
                <w:b/>
                <w:sz w:val="18"/>
              </w:rPr>
            </w:pPr>
            <w:r w:rsidRPr="00AA44D9">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szCs w:val="18"/>
              </w:rPr>
            </w:pPr>
            <w:r w:rsidRPr="00AA44D9">
              <w:rPr>
                <w:b/>
                <w:sz w:val="18"/>
                <w:szCs w:val="18"/>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69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871</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 том числе:</w:t>
            </w:r>
          </w:p>
          <w:p w:rsidR="008E5E53" w:rsidRPr="00AA44D9" w:rsidRDefault="008E5E53">
            <w:pPr>
              <w:spacing w:line="200" w:lineRule="exact"/>
              <w:ind w:left="284"/>
              <w:rPr>
                <w:b/>
                <w:sz w:val="18"/>
              </w:rPr>
            </w:pPr>
            <w:r w:rsidRPr="00AA44D9">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756</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426"/>
              <w:rPr>
                <w:sz w:val="18"/>
              </w:rPr>
            </w:pPr>
            <w:r w:rsidRPr="00AA44D9">
              <w:rPr>
                <w:sz w:val="18"/>
              </w:rPr>
              <w:t>из них:</w:t>
            </w:r>
          </w:p>
          <w:p w:rsidR="008E5E53" w:rsidRPr="00AA44D9" w:rsidRDefault="008E5E53">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spacing w:line="18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spacing w:line="180" w:lineRule="exact"/>
              <w:jc w:val="right"/>
              <w:rPr>
                <w:b/>
                <w:sz w:val="18"/>
              </w:rPr>
            </w:pPr>
            <w:r>
              <w:rPr>
                <w:b/>
                <w:sz w:val="18"/>
              </w:rPr>
              <w:t>87</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spacing w:line="180" w:lineRule="exact"/>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567"/>
              <w:rPr>
                <w:sz w:val="18"/>
              </w:rPr>
            </w:pPr>
            <w:r w:rsidRPr="00AA44D9">
              <w:rPr>
                <w:sz w:val="18"/>
              </w:rPr>
              <w:t xml:space="preserve">из них: </w:t>
            </w:r>
          </w:p>
          <w:p w:rsidR="008E5E53" w:rsidRPr="00AA44D9" w:rsidRDefault="008E5E53">
            <w:pPr>
              <w:spacing w:line="180" w:lineRule="exact"/>
              <w:ind w:left="567"/>
              <w:rPr>
                <w:sz w:val="18"/>
              </w:rPr>
            </w:pPr>
            <w:r w:rsidRPr="00AA44D9">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180" w:lineRule="exact"/>
              <w:ind w:left="567"/>
              <w:rPr>
                <w:sz w:val="18"/>
              </w:rPr>
            </w:pPr>
            <w:r w:rsidRPr="00AA44D9">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1A3565">
            <w:pPr>
              <w:jc w:val="right"/>
              <w:rPr>
                <w:b/>
                <w:sz w:val="18"/>
              </w:rPr>
            </w:pPr>
            <w:r>
              <w:rPr>
                <w:b/>
                <w:sz w:val="18"/>
              </w:rPr>
              <w:t>28</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CE6379" w:rsidRPr="00AA44D9">
        <w:rPr>
          <w:b/>
        </w:rPr>
        <w:t xml:space="preserve">               </w:t>
      </w:r>
      <w:r w:rsidRPr="00AA44D9">
        <w:rPr>
          <w:b/>
        </w:rPr>
        <w:t xml:space="preserve">                                                                                                                                                      </w:t>
      </w:r>
      <w:r w:rsidR="00CE6379"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w:t>
            </w:r>
          </w:p>
          <w:p w:rsidR="008C182A" w:rsidRPr="00AA44D9" w:rsidRDefault="008C182A" w:rsidP="00036562">
            <w:pPr>
              <w:spacing w:line="16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Код</w:t>
            </w:r>
          </w:p>
          <w:p w:rsidR="008C182A" w:rsidRPr="00AA44D9" w:rsidRDefault="008C182A" w:rsidP="00036562">
            <w:pPr>
              <w:spacing w:line="16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036562">
            <w:pPr>
              <w:spacing w:line="160" w:lineRule="exact"/>
              <w:jc w:val="center"/>
              <w:rPr>
                <w:sz w:val="18"/>
              </w:rPr>
            </w:pPr>
            <w:r w:rsidRPr="00AA44D9">
              <w:rPr>
                <w:sz w:val="18"/>
              </w:rPr>
              <w:t>А. Взрослые (18 лет и более</w:t>
            </w:r>
            <w:r w:rsidR="008C182A" w:rsidRPr="00AA44D9">
              <w:rPr>
                <w:sz w:val="18"/>
              </w:rPr>
              <w:t>)</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Проведено выписан-</w:t>
            </w:r>
          </w:p>
          <w:p w:rsidR="008C182A" w:rsidRPr="00AA44D9" w:rsidRDefault="008C182A" w:rsidP="00036562">
            <w:pPr>
              <w:spacing w:line="160" w:lineRule="exact"/>
              <w:jc w:val="center"/>
              <w:rPr>
                <w:sz w:val="18"/>
              </w:rPr>
            </w:pPr>
            <w:r w:rsidRPr="00AA44D9">
              <w:rPr>
                <w:sz w:val="18"/>
              </w:rPr>
              <w:t>ными</w:t>
            </w:r>
          </w:p>
          <w:p w:rsidR="008C182A" w:rsidRPr="00AA44D9" w:rsidRDefault="008C182A" w:rsidP="00036562">
            <w:pPr>
              <w:spacing w:line="160" w:lineRule="exact"/>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Умерло</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 до- ставлен-</w:t>
            </w:r>
          </w:p>
          <w:p w:rsidR="008C182A" w:rsidRPr="00AA44D9" w:rsidRDefault="008C182A" w:rsidP="00036562">
            <w:pPr>
              <w:spacing w:line="160" w:lineRule="exact"/>
              <w:jc w:val="center"/>
              <w:rPr>
                <w:sz w:val="18"/>
              </w:rPr>
            </w:pPr>
            <w:r w:rsidRPr="00AA44D9">
              <w:rPr>
                <w:sz w:val="18"/>
              </w:rPr>
              <w:t>ных по</w:t>
            </w:r>
          </w:p>
          <w:p w:rsidR="008C182A" w:rsidRPr="00AA44D9" w:rsidRDefault="008C182A" w:rsidP="00036562">
            <w:pPr>
              <w:spacing w:line="160" w:lineRule="exact"/>
              <w:jc w:val="center"/>
              <w:rPr>
                <w:sz w:val="18"/>
              </w:rPr>
            </w:pPr>
            <w:r w:rsidRPr="00AA44D9">
              <w:rPr>
                <w:sz w:val="18"/>
              </w:rPr>
              <w:t>экстренным</w:t>
            </w:r>
          </w:p>
          <w:p w:rsidR="008C182A" w:rsidRPr="00AA44D9" w:rsidRDefault="008C182A" w:rsidP="00036562">
            <w:pPr>
              <w:spacing w:line="160" w:lineRule="exact"/>
              <w:jc w:val="center"/>
              <w:rPr>
                <w:sz w:val="18"/>
              </w:rPr>
            </w:pPr>
            <w:r w:rsidRPr="00AA44D9">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из них</w:t>
            </w:r>
          </w:p>
          <w:p w:rsidR="008C182A" w:rsidRPr="00AA44D9" w:rsidRDefault="008C182A" w:rsidP="00036562">
            <w:pPr>
              <w:spacing w:line="160" w:lineRule="exact"/>
              <w:ind w:left="-57" w:right="-57"/>
              <w:jc w:val="center"/>
              <w:rPr>
                <w:sz w:val="18"/>
              </w:rPr>
            </w:pPr>
            <w:r w:rsidRPr="00AA44D9">
              <w:rPr>
                <w:sz w:val="18"/>
              </w:rPr>
              <w:t>пациентов, доставлен</w:t>
            </w:r>
            <w:r w:rsidR="00036562" w:rsidRPr="00B86C6E">
              <w:rPr>
                <w:sz w:val="18"/>
              </w:rPr>
              <w:t>-</w:t>
            </w:r>
            <w:r w:rsidRPr="00AA44D9">
              <w:rPr>
                <w:sz w:val="18"/>
              </w:rPr>
              <w:t>ных</w:t>
            </w:r>
          </w:p>
          <w:p w:rsidR="008C182A" w:rsidRPr="00AA44D9" w:rsidRDefault="008C182A" w:rsidP="00036562">
            <w:pPr>
              <w:spacing w:line="160" w:lineRule="exact"/>
              <w:ind w:left="-57" w:right="-57"/>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036562">
            <w:pPr>
              <w:spacing w:line="160" w:lineRule="exact"/>
              <w:ind w:left="-57" w:right="-57"/>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w:t>
            </w:r>
          </w:p>
        </w:tc>
      </w:tr>
      <w:tr w:rsidR="00036562"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036562"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12</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444628" w:rsidRPr="00B86C6E"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444628">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752F1D">
            <w:pPr>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jc w:val="right"/>
              <w:rPr>
                <w:b/>
                <w:sz w:val="18"/>
              </w:rPr>
            </w:pPr>
            <w:r>
              <w:rPr>
                <w:b/>
                <w:sz w:val="18"/>
              </w:rPr>
              <w:t>87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567"/>
              <w:rPr>
                <w:sz w:val="18"/>
              </w:rPr>
            </w:pPr>
            <w:r w:rsidRPr="00AA44D9">
              <w:rPr>
                <w:sz w:val="18"/>
              </w:rPr>
              <w:t>из них:</w:t>
            </w:r>
          </w:p>
          <w:p w:rsidR="00036562" w:rsidRPr="00AA44D9" w:rsidRDefault="00036562">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jc w:val="right"/>
              <w:rPr>
                <w:b/>
                <w:sz w:val="18"/>
              </w:rPr>
            </w:pPr>
            <w:r>
              <w:rPr>
                <w:b/>
                <w:sz w:val="18"/>
              </w:rPr>
              <w:t>15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6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60" w:lineRule="exact"/>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6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60" w:lineRule="exact"/>
              <w:jc w:val="right"/>
              <w:rPr>
                <w:b/>
                <w:sz w:val="18"/>
              </w:rPr>
            </w:pPr>
            <w:r>
              <w:rPr>
                <w:b/>
                <w:sz w:val="18"/>
              </w:rPr>
              <w:t>168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8F55FB"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60" w:lineRule="exact"/>
              <w:ind w:left="284"/>
              <w:rPr>
                <w:b/>
                <w:sz w:val="18"/>
              </w:rPr>
            </w:pPr>
            <w:r w:rsidRPr="008F55FB">
              <w:rPr>
                <w:b/>
                <w:sz w:val="18"/>
              </w:rPr>
              <w:t>из них:</w:t>
            </w:r>
          </w:p>
          <w:p w:rsidR="00036562" w:rsidRPr="008F55FB" w:rsidRDefault="00036562">
            <w:pPr>
              <w:spacing w:line="160" w:lineRule="exact"/>
              <w:ind w:left="284"/>
              <w:rPr>
                <w:b/>
                <w:sz w:val="18"/>
              </w:rPr>
            </w:pPr>
            <w:r w:rsidRPr="008F55FB">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8F55FB" w:rsidRDefault="001A3565">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1A3565">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8F55FB" w:rsidRDefault="001A3565">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1A3565">
            <w:pPr>
              <w:jc w:val="right"/>
              <w:rPr>
                <w:b/>
                <w:sz w:val="18"/>
              </w:rPr>
            </w:pPr>
            <w:r>
              <w:rPr>
                <w:b/>
                <w:sz w:val="18"/>
              </w:rPr>
              <w:t>168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567"/>
              <w:rPr>
                <w:sz w:val="18"/>
              </w:rPr>
            </w:pPr>
            <w:r w:rsidRPr="00AA44D9">
              <w:rPr>
                <w:sz w:val="18"/>
              </w:rPr>
              <w:t>из них</w:t>
            </w:r>
          </w:p>
          <w:p w:rsidR="00036562" w:rsidRPr="00AA44D9" w:rsidRDefault="00036562">
            <w:pPr>
              <w:spacing w:line="18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keepLines/>
              <w:spacing w:line="18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4.2.</w:t>
            </w:r>
            <w:r w:rsidR="005B2C66"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jc w:val="right"/>
              <w:rPr>
                <w:b/>
                <w:sz w:val="18"/>
              </w:rPr>
            </w:pPr>
            <w:r>
              <w:rPr>
                <w:b/>
                <w:sz w:val="18"/>
              </w:rPr>
              <w:t>238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284"/>
              <w:rPr>
                <w:sz w:val="18"/>
              </w:rPr>
            </w:pPr>
            <w:r w:rsidRPr="00AA44D9">
              <w:rPr>
                <w:sz w:val="18"/>
              </w:rPr>
              <w:t>из них:</w:t>
            </w:r>
          </w:p>
          <w:p w:rsidR="00036562" w:rsidRPr="00AA44D9" w:rsidRDefault="00036562">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80" w:lineRule="exact"/>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80" w:lineRule="exact"/>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80" w:lineRule="exact"/>
              <w:jc w:val="right"/>
              <w:rPr>
                <w:b/>
                <w:sz w:val="18"/>
              </w:rPr>
            </w:pPr>
            <w:r>
              <w:rPr>
                <w:b/>
                <w:sz w:val="18"/>
              </w:rPr>
              <w:t>238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из него:</w:t>
            </w:r>
          </w:p>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80" w:lineRule="exact"/>
              <w:jc w:val="right"/>
              <w:rPr>
                <w:b/>
                <w:sz w:val="18"/>
              </w:rPr>
            </w:pPr>
            <w:r>
              <w:rPr>
                <w:b/>
                <w:sz w:val="18"/>
              </w:rPr>
              <w:t>10</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8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80" w:lineRule="exact"/>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1A3565">
            <w:pPr>
              <w:spacing w:line="180" w:lineRule="exact"/>
              <w:jc w:val="right"/>
              <w:rPr>
                <w:b/>
                <w:sz w:val="18"/>
              </w:rPr>
            </w:pPr>
            <w:r>
              <w:rPr>
                <w:b/>
                <w:sz w:val="18"/>
              </w:rPr>
              <w:t>157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AB1A38"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B1A38" w:rsidRDefault="00036562">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bl>
    <w:p w:rsidR="008C182A" w:rsidRPr="00AA44D9" w:rsidRDefault="008C182A" w:rsidP="008C182A">
      <w:pPr>
        <w:pStyle w:val="a3"/>
        <w:tabs>
          <w:tab w:val="left" w:pos="708"/>
        </w:tabs>
        <w:rPr>
          <w:b/>
          <w:sz w:val="20"/>
        </w:rPr>
      </w:pPr>
      <w:r w:rsidRPr="00AA44D9">
        <w:br w:type="page"/>
      </w:r>
      <w:r w:rsidRPr="00AA44D9">
        <w:rPr>
          <w:b/>
        </w:rPr>
        <w:lastRenderedPageBreak/>
        <w:t xml:space="preserve">(2000)                     </w:t>
      </w:r>
      <w:r w:rsidR="00CE6379" w:rsidRPr="00AA44D9">
        <w:rPr>
          <w:b/>
        </w:rPr>
        <w:t xml:space="preserve">          </w:t>
      </w:r>
      <w:r w:rsidRPr="00AA44D9">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AA44D9"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AA44D9" w:rsidRDefault="00960EF1">
            <w:pPr>
              <w:jc w:val="center"/>
              <w:rPr>
                <w:sz w:val="18"/>
                <w:szCs w:val="18"/>
              </w:rPr>
            </w:pPr>
            <w:r w:rsidRPr="00AA44D9">
              <w:rPr>
                <w:sz w:val="18"/>
                <w:szCs w:val="18"/>
              </w:rPr>
              <w:t>А. Взрослые (18 лет и более</w:t>
            </w:r>
            <w:r w:rsidR="008C182A" w:rsidRPr="00AA44D9">
              <w:rPr>
                <w:sz w:val="18"/>
                <w:szCs w:val="18"/>
              </w:rPr>
              <w:t>)</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p w:rsidR="008C182A" w:rsidRPr="00AA44D9" w:rsidRDefault="008C182A">
            <w:pPr>
              <w:spacing w:line="180" w:lineRule="exact"/>
              <w:ind w:left="-57" w:right="-57"/>
              <w:jc w:val="center"/>
              <w:rPr>
                <w:sz w:val="18"/>
                <w:szCs w:val="18"/>
              </w:rPr>
            </w:pPr>
            <w:r w:rsidRPr="00AA44D9">
              <w:rPr>
                <w:sz w:val="18"/>
                <w:szCs w:val="18"/>
              </w:rPr>
              <w:t>пациентов, доставленных</w:t>
            </w:r>
          </w:p>
          <w:p w:rsidR="008C182A" w:rsidRPr="00AA44D9" w:rsidRDefault="008C182A">
            <w:pPr>
              <w:spacing w:line="180" w:lineRule="exact"/>
              <w:ind w:left="-57" w:right="-57"/>
              <w:jc w:val="center"/>
              <w:rPr>
                <w:sz w:val="18"/>
                <w:szCs w:val="18"/>
              </w:rPr>
            </w:pPr>
            <w:r w:rsidRPr="00AA44D9">
              <w:rPr>
                <w:sz w:val="18"/>
                <w:szCs w:val="18"/>
              </w:rPr>
              <w:t xml:space="preserve">скорой мед. </w:t>
            </w:r>
            <w:r w:rsidR="006A78F2" w:rsidRPr="00AA44D9">
              <w:rPr>
                <w:sz w:val="18"/>
                <w:szCs w:val="18"/>
              </w:rPr>
              <w:t>П</w:t>
            </w:r>
            <w:r w:rsidRPr="00AA44D9">
              <w:rPr>
                <w:sz w:val="18"/>
                <w:szCs w:val="18"/>
              </w:rPr>
              <w:t>омощью</w:t>
            </w:r>
          </w:p>
          <w:p w:rsidR="008C182A" w:rsidRPr="00AA44D9" w:rsidRDefault="008C182A">
            <w:pPr>
              <w:spacing w:line="180" w:lineRule="exact"/>
              <w:ind w:left="-57" w:right="-57"/>
              <w:jc w:val="center"/>
              <w:rPr>
                <w:sz w:val="18"/>
                <w:szCs w:val="18"/>
              </w:rPr>
            </w:pPr>
            <w:r w:rsidRPr="00AA44D9">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313BFB" w:rsidRPr="00AA44D9"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313BFB"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szCs w:val="18"/>
              </w:rPr>
            </w:pPr>
            <w:r w:rsidRPr="00AA44D9">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12</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180" w:lineRule="exact"/>
              <w:ind w:left="284"/>
              <w:rPr>
                <w:sz w:val="18"/>
                <w:szCs w:val="18"/>
              </w:rPr>
            </w:pPr>
            <w:r w:rsidRPr="00AA44D9">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spacing w:line="180" w:lineRule="exact"/>
              <w:ind w:left="284"/>
              <w:rPr>
                <w:sz w:val="18"/>
                <w:szCs w:val="18"/>
              </w:rPr>
            </w:pPr>
            <w:r w:rsidRPr="00AA44D9">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spacing w:line="180" w:lineRule="exact"/>
              <w:ind w:left="284"/>
              <w:rPr>
                <w:sz w:val="18"/>
                <w:szCs w:val="18"/>
              </w:rPr>
            </w:pPr>
            <w:r w:rsidRPr="00AA44D9">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ind w:left="284"/>
              <w:rPr>
                <w:sz w:val="18"/>
                <w:szCs w:val="18"/>
              </w:rPr>
            </w:pPr>
            <w:r w:rsidRPr="00AA44D9">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szCs w:val="18"/>
              </w:rPr>
            </w:pPr>
            <w:r w:rsidRPr="00AA44D9">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szCs w:val="18"/>
              </w:rPr>
            </w:pPr>
            <w:r w:rsidRPr="00AA44D9">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ind w:left="284"/>
              <w:rPr>
                <w:sz w:val="18"/>
                <w:szCs w:val="18"/>
              </w:rPr>
            </w:pPr>
            <w:r w:rsidRPr="00AA44D9">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142"/>
              <w:rPr>
                <w:b/>
                <w:sz w:val="18"/>
                <w:szCs w:val="18"/>
              </w:rPr>
            </w:pPr>
            <w:r w:rsidRPr="00AA44D9">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szCs w:val="18"/>
              </w:rPr>
            </w:pPr>
            <w:r w:rsidRPr="00AA44D9">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szCs w:val="18"/>
              </w:rPr>
            </w:pPr>
            <w:r w:rsidRPr="00AA44D9">
              <w:rPr>
                <w:b/>
                <w:sz w:val="18"/>
                <w:szCs w:val="18"/>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szCs w:val="18"/>
              </w:rPr>
            </w:pPr>
            <w:r>
              <w:rPr>
                <w:b/>
                <w:sz w:val="18"/>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szCs w:val="18"/>
              </w:rPr>
            </w:pPr>
            <w:r>
              <w:rPr>
                <w:b/>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szCs w:val="18"/>
              </w:rPr>
            </w:pPr>
            <w:r>
              <w:rPr>
                <w:b/>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szCs w:val="18"/>
              </w:rPr>
            </w:pPr>
            <w:r>
              <w:rPr>
                <w:b/>
                <w:sz w:val="18"/>
                <w:szCs w:val="18"/>
              </w:rPr>
              <w:t>138</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szCs w:val="18"/>
              </w:rPr>
            </w:pPr>
            <w:r>
              <w:rPr>
                <w:b/>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pStyle w:val="af"/>
              <w:spacing w:before="0"/>
              <w:rPr>
                <w:sz w:val="18"/>
                <w:szCs w:val="18"/>
              </w:rPr>
            </w:pPr>
            <w:r w:rsidRPr="00AA44D9">
              <w:rPr>
                <w:sz w:val="18"/>
                <w:szCs w:val="18"/>
              </w:rPr>
              <w:t>из них:</w:t>
            </w:r>
          </w:p>
          <w:p w:rsidR="00263E4B" w:rsidRPr="00AA44D9" w:rsidRDefault="00263E4B">
            <w:pPr>
              <w:spacing w:line="180" w:lineRule="exact"/>
              <w:ind w:left="284"/>
              <w:rPr>
                <w:sz w:val="18"/>
                <w:szCs w:val="18"/>
              </w:rPr>
            </w:pPr>
            <w:r w:rsidRPr="00AA44D9">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p>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spacing w:line="180" w:lineRule="exact"/>
              <w:ind w:left="426"/>
              <w:rPr>
                <w:sz w:val="18"/>
                <w:szCs w:val="18"/>
              </w:rPr>
            </w:pPr>
            <w:r w:rsidRPr="00AA44D9">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G20, G21,</w:t>
            </w:r>
          </w:p>
          <w:p w:rsidR="00263E4B" w:rsidRPr="00AA44D9" w:rsidRDefault="00263E4B">
            <w:pPr>
              <w:spacing w:line="180" w:lineRule="exact"/>
              <w:jc w:val="center"/>
              <w:rPr>
                <w:sz w:val="18"/>
                <w:szCs w:val="18"/>
                <w:lang w:val="en-US"/>
              </w:rPr>
            </w:pPr>
            <w:r w:rsidRPr="00AA44D9">
              <w:rPr>
                <w:sz w:val="18"/>
                <w:szCs w:val="18"/>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pStyle w:val="a3"/>
              <w:tabs>
                <w:tab w:val="left" w:pos="708"/>
              </w:tabs>
              <w:spacing w:line="180" w:lineRule="exact"/>
              <w:ind w:left="426"/>
              <w:rPr>
                <w:sz w:val="18"/>
                <w:szCs w:val="18"/>
              </w:rPr>
            </w:pPr>
            <w:r w:rsidRPr="00AA44D9">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 xml:space="preserve"> из них </w:t>
            </w:r>
          </w:p>
          <w:p w:rsidR="00263E4B" w:rsidRPr="00AA44D9" w:rsidRDefault="00263E4B">
            <w:pPr>
              <w:spacing w:line="180" w:lineRule="exact"/>
              <w:ind w:left="284"/>
              <w:rPr>
                <w:sz w:val="18"/>
                <w:szCs w:val="18"/>
              </w:rPr>
            </w:pPr>
            <w:r w:rsidRPr="00AA44D9">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36031C"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60" w:lineRule="exact"/>
              <w:ind w:left="426"/>
              <w:rPr>
                <w:sz w:val="18"/>
                <w:szCs w:val="18"/>
              </w:rPr>
            </w:pPr>
            <w:r w:rsidRPr="00AA44D9">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lang w:val="en-US"/>
              </w:rPr>
              <w:t>G</w:t>
            </w:r>
            <w:r w:rsidRPr="00AA44D9">
              <w:rPr>
                <w:sz w:val="18"/>
                <w:szCs w:val="18"/>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r>
    </w:tbl>
    <w:p w:rsidR="008C182A" w:rsidRPr="00AA44D9" w:rsidRDefault="008C182A" w:rsidP="008C182A">
      <w:pPr>
        <w:pStyle w:val="a3"/>
        <w:tabs>
          <w:tab w:val="left" w:pos="708"/>
        </w:tabs>
        <w:rPr>
          <w:b/>
          <w:sz w:val="22"/>
          <w:szCs w:val="22"/>
        </w:rPr>
      </w:pPr>
      <w:r w:rsidRPr="00AA44D9">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AA44D9"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lang w:val="en-US"/>
              </w:rPr>
            </w:pPr>
            <w:r w:rsidRPr="00AA44D9">
              <w:rPr>
                <w:sz w:val="18"/>
              </w:rPr>
              <w:t>из них</w:t>
            </w:r>
          </w:p>
        </w:tc>
      </w:tr>
      <w:tr w:rsidR="00313BFB"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AA44D9" w:rsidRDefault="00252960" w:rsidP="004E5B13">
            <w:pPr>
              <w:spacing w:line="170" w:lineRule="exact"/>
              <w:ind w:left="-57" w:right="-57"/>
              <w:jc w:val="center"/>
              <w:rPr>
                <w:sz w:val="18"/>
              </w:rPr>
            </w:pPr>
            <w:r w:rsidRPr="00AA44D9">
              <w:rPr>
                <w:sz w:val="18"/>
              </w:rPr>
              <w:t>проведе</w:t>
            </w:r>
            <w:r w:rsidR="004E5B13" w:rsidRPr="00AA44D9">
              <w:rPr>
                <w:sz w:val="18"/>
              </w:rPr>
              <w:t>но</w:t>
            </w:r>
          </w:p>
          <w:p w:rsidR="004E5B13" w:rsidRPr="00AA44D9" w:rsidRDefault="004E5B13" w:rsidP="004E5B13">
            <w:pPr>
              <w:spacing w:line="160" w:lineRule="exact"/>
              <w:ind w:left="-57" w:right="-57"/>
              <w:jc w:val="center"/>
              <w:rPr>
                <w:sz w:val="18"/>
              </w:rPr>
            </w:pPr>
            <w:r w:rsidRPr="00AA44D9">
              <w:rPr>
                <w:sz w:val="18"/>
              </w:rPr>
              <w:t>патолого</w:t>
            </w:r>
          </w:p>
          <w:p w:rsidR="00313BFB" w:rsidRPr="00AA44D9" w:rsidRDefault="004E5B13" w:rsidP="004E5B13">
            <w:pPr>
              <w:spacing w:line="160" w:lineRule="exact"/>
              <w:ind w:left="-57" w:right="-57"/>
              <w:jc w:val="center"/>
              <w:rPr>
                <w:sz w:val="18"/>
              </w:rPr>
            </w:pPr>
            <w:r w:rsidRPr="00AA44D9">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w:t>
            </w:r>
          </w:p>
          <w:p w:rsidR="00313BFB" w:rsidRPr="00AA44D9" w:rsidRDefault="00313BFB" w:rsidP="000018D3">
            <w:pPr>
              <w:spacing w:line="160" w:lineRule="exact"/>
              <w:ind w:left="-57" w:right="-57"/>
              <w:jc w:val="center"/>
              <w:rPr>
                <w:sz w:val="18"/>
              </w:rPr>
            </w:pPr>
            <w:r w:rsidRPr="00AA44D9">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60" w:lineRule="exact"/>
              <w:jc w:val="center"/>
              <w:rPr>
                <w:sz w:val="18"/>
              </w:rPr>
            </w:pPr>
            <w:r w:rsidRPr="00AA44D9">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12</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w:t>
            </w:r>
          </w:p>
          <w:p w:rsidR="00263E4B" w:rsidRPr="00AA44D9" w:rsidRDefault="00263E4B">
            <w:pPr>
              <w:spacing w:line="160" w:lineRule="exact"/>
              <w:ind w:left="426"/>
              <w:rPr>
                <w:sz w:val="18"/>
              </w:rPr>
            </w:pPr>
            <w:r w:rsidRPr="00AA44D9">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pStyle w:val="a3"/>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E56F6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E56F6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E56F6C">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E56F6C">
            <w:pPr>
              <w:spacing w:line="180" w:lineRule="exact"/>
              <w:jc w:val="right"/>
              <w:rPr>
                <w:b/>
                <w:sz w:val="18"/>
              </w:rPr>
            </w:pPr>
            <w:r>
              <w:rPr>
                <w:b/>
                <w:sz w:val="18"/>
              </w:rPr>
              <w:t>20</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284"/>
              <w:rPr>
                <w:sz w:val="18"/>
              </w:rPr>
            </w:pPr>
            <w:r w:rsidRPr="00AA44D9">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426"/>
              <w:rPr>
                <w:sz w:val="18"/>
              </w:rPr>
            </w:pPr>
            <w:r w:rsidRPr="00AA44D9">
              <w:rPr>
                <w:sz w:val="18"/>
              </w:rPr>
              <w:t>из них:</w:t>
            </w:r>
          </w:p>
          <w:p w:rsidR="00263E4B" w:rsidRPr="00AA44D9" w:rsidRDefault="00263E4B" w:rsidP="00D12AC8">
            <w:pPr>
              <w:spacing w:line="180" w:lineRule="exact"/>
              <w:ind w:left="426"/>
              <w:rPr>
                <w:b/>
                <w:sz w:val="18"/>
              </w:rPr>
            </w:pPr>
            <w:r w:rsidRPr="00AA44D9">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D12AC8">
            <w:pPr>
              <w:spacing w:line="180" w:lineRule="exact"/>
              <w:ind w:left="284"/>
              <w:rPr>
                <w:sz w:val="18"/>
              </w:rPr>
            </w:pPr>
            <w:r w:rsidRPr="00AA44D9">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D12AC8">
            <w:pPr>
              <w:spacing w:line="180" w:lineRule="exact"/>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D12AC8">
            <w:pPr>
              <w:spacing w:line="18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D12AC8">
            <w:pPr>
              <w:spacing w:line="180" w:lineRule="exact"/>
              <w:jc w:val="right"/>
              <w:rPr>
                <w:b/>
                <w:sz w:val="18"/>
              </w:rPr>
            </w:pPr>
            <w:r>
              <w:rPr>
                <w:b/>
                <w:sz w:val="18"/>
              </w:rPr>
              <w:t>7</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D12AC8">
            <w:pPr>
              <w:spacing w:line="180" w:lineRule="exact"/>
              <w:jc w:val="right"/>
              <w:rPr>
                <w:b/>
                <w:sz w:val="18"/>
              </w:rPr>
            </w:pPr>
            <w:r>
              <w:rPr>
                <w:b/>
                <w:sz w:val="18"/>
              </w:rPr>
              <w:t>47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rPr>
            </w:pPr>
            <w:r w:rsidRPr="00AA44D9">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80" w:lineRule="exact"/>
              <w:ind w:left="142"/>
              <w:rPr>
                <w:b/>
                <w:sz w:val="18"/>
              </w:rPr>
            </w:pPr>
            <w:r w:rsidRPr="00AA44D9">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b/>
                <w:sz w:val="18"/>
              </w:rPr>
            </w:pPr>
            <w:r w:rsidRPr="00AA44D9">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right="-108"/>
              <w:jc w:val="center"/>
              <w:rPr>
                <w:b/>
                <w:sz w:val="18"/>
              </w:rPr>
            </w:pPr>
            <w:r w:rsidRPr="00AA44D9">
              <w:rPr>
                <w:b/>
                <w:sz w:val="18"/>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426"/>
              <w:rPr>
                <w:sz w:val="18"/>
              </w:rPr>
            </w:pPr>
            <w:r w:rsidRPr="00AA44D9">
              <w:rPr>
                <w:sz w:val="18"/>
              </w:rPr>
              <w:t xml:space="preserve">  из них:</w:t>
            </w:r>
          </w:p>
          <w:p w:rsidR="005B2C66" w:rsidRPr="00AA44D9" w:rsidRDefault="005B2C66" w:rsidP="00E56F6C">
            <w:pPr>
              <w:spacing w:line="180" w:lineRule="exact"/>
              <w:ind w:left="284" w:firstLine="142"/>
              <w:rPr>
                <w:sz w:val="18"/>
              </w:rPr>
            </w:pPr>
            <w:r w:rsidRPr="00AA44D9">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H</w:t>
            </w:r>
            <w:r w:rsidRPr="00AA44D9">
              <w:rPr>
                <w:sz w:val="18"/>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8.</w:t>
            </w:r>
            <w:r w:rsidRPr="00AA44D9">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567"/>
              <w:rPr>
                <w:sz w:val="18"/>
              </w:rPr>
            </w:pPr>
            <w:r w:rsidRPr="00AA44D9">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8.</w:t>
            </w:r>
            <w:r w:rsidRPr="00AA44D9">
              <w:rPr>
                <w:sz w:val="18"/>
              </w:rPr>
              <w:t>9</w:t>
            </w:r>
            <w:r w:rsidRPr="00AA44D9">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rPr>
                <w:b/>
                <w:sz w:val="18"/>
              </w:rPr>
            </w:pPr>
            <w:r w:rsidRPr="00AA44D9">
              <w:rPr>
                <w:b/>
                <w:sz w:val="18"/>
              </w:rPr>
              <w:t xml:space="preserve">  H60-</w:t>
            </w:r>
            <w:r w:rsidRPr="00AA44D9">
              <w:rPr>
                <w:b/>
                <w:sz w:val="18"/>
                <w:lang w:val="en-US"/>
              </w:rPr>
              <w:t>H</w:t>
            </w:r>
            <w:r w:rsidRPr="00AA44D9">
              <w:rPr>
                <w:b/>
                <w:sz w:val="18"/>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ind w:left="284"/>
              <w:rPr>
                <w:sz w:val="18"/>
              </w:rPr>
            </w:pPr>
            <w:r w:rsidRPr="00AA44D9">
              <w:rPr>
                <w:sz w:val="18"/>
              </w:rPr>
              <w:t>из них:</w:t>
            </w:r>
          </w:p>
          <w:p w:rsidR="005B2C66" w:rsidRPr="00AA44D9" w:rsidRDefault="005B2C66" w:rsidP="00D12AC8">
            <w:pPr>
              <w:spacing w:line="180" w:lineRule="exact"/>
              <w:ind w:left="284"/>
              <w:rPr>
                <w:sz w:val="18"/>
              </w:rPr>
            </w:pPr>
            <w:r w:rsidRPr="00AA44D9">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567"/>
              <w:rPr>
                <w:sz w:val="18"/>
              </w:rPr>
            </w:pPr>
            <w:r w:rsidRPr="00AA44D9">
              <w:rPr>
                <w:sz w:val="18"/>
              </w:rPr>
              <w:t>из них:</w:t>
            </w:r>
          </w:p>
          <w:p w:rsidR="005B2C66" w:rsidRPr="00AA44D9" w:rsidRDefault="005B2C66" w:rsidP="00E56F6C">
            <w:pPr>
              <w:spacing w:line="180" w:lineRule="exact"/>
              <w:ind w:left="567"/>
              <w:rPr>
                <w:sz w:val="18"/>
              </w:rPr>
            </w:pPr>
            <w:r w:rsidRPr="00AA44D9">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r>
    </w:tbl>
    <w:p w:rsidR="008C182A" w:rsidRPr="00AA44D9" w:rsidRDefault="008C182A" w:rsidP="008C182A">
      <w:pPr>
        <w:pStyle w:val="a3"/>
        <w:tabs>
          <w:tab w:val="left" w:pos="708"/>
        </w:tabs>
        <w:rPr>
          <w:b/>
          <w:sz w:val="20"/>
        </w:rPr>
      </w:pPr>
      <w:r w:rsidRPr="00AA44D9">
        <w:br w:type="page"/>
      </w:r>
      <w:r w:rsidRPr="00AA44D9">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w:t>
            </w:r>
          </w:p>
          <w:p w:rsidR="008C182A" w:rsidRPr="00AA44D9" w:rsidRDefault="008C182A" w:rsidP="009F2F6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Код</w:t>
            </w:r>
          </w:p>
          <w:p w:rsidR="008C182A" w:rsidRPr="00AA44D9" w:rsidRDefault="008C182A" w:rsidP="009F2F6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9F2F6D">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Проведено выписан-</w:t>
            </w:r>
          </w:p>
          <w:p w:rsidR="008C182A" w:rsidRPr="00AA44D9" w:rsidRDefault="008C182A" w:rsidP="009F2F6D">
            <w:pPr>
              <w:spacing w:line="180" w:lineRule="exact"/>
              <w:jc w:val="center"/>
              <w:rPr>
                <w:sz w:val="18"/>
              </w:rPr>
            </w:pPr>
            <w:r w:rsidRPr="00AA44D9">
              <w:rPr>
                <w:sz w:val="18"/>
              </w:rPr>
              <w:t>ными</w:t>
            </w:r>
          </w:p>
          <w:p w:rsidR="008C182A" w:rsidRPr="00AA44D9" w:rsidRDefault="008C182A" w:rsidP="009F2F6D">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 до- ставлен-</w:t>
            </w:r>
          </w:p>
          <w:p w:rsidR="008C182A" w:rsidRPr="00AA44D9" w:rsidRDefault="008C182A" w:rsidP="009F2F6D">
            <w:pPr>
              <w:spacing w:line="180" w:lineRule="exact"/>
              <w:jc w:val="center"/>
              <w:rPr>
                <w:sz w:val="18"/>
              </w:rPr>
            </w:pPr>
            <w:r w:rsidRPr="00AA44D9">
              <w:rPr>
                <w:sz w:val="18"/>
              </w:rPr>
              <w:t>ных по</w:t>
            </w:r>
          </w:p>
          <w:p w:rsidR="008C182A" w:rsidRPr="00AA44D9" w:rsidRDefault="008C182A" w:rsidP="009F2F6D">
            <w:pPr>
              <w:spacing w:line="180" w:lineRule="exact"/>
              <w:jc w:val="center"/>
              <w:rPr>
                <w:sz w:val="18"/>
              </w:rPr>
            </w:pPr>
            <w:r w:rsidRPr="00AA44D9">
              <w:rPr>
                <w:sz w:val="18"/>
              </w:rPr>
              <w:t>экстренным</w:t>
            </w:r>
          </w:p>
          <w:p w:rsidR="008C182A" w:rsidRPr="00AA44D9" w:rsidRDefault="008C182A" w:rsidP="009F2F6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25" w:right="-49"/>
              <w:jc w:val="center"/>
              <w:rPr>
                <w:sz w:val="18"/>
              </w:rPr>
            </w:pPr>
            <w:r w:rsidRPr="00AA44D9">
              <w:rPr>
                <w:sz w:val="18"/>
              </w:rPr>
              <w:t xml:space="preserve">из них </w:t>
            </w:r>
          </w:p>
          <w:p w:rsidR="008C182A" w:rsidRPr="00AA44D9" w:rsidRDefault="008C182A" w:rsidP="009F2F6D">
            <w:pPr>
              <w:spacing w:line="180" w:lineRule="exact"/>
              <w:ind w:left="-25" w:right="-49"/>
              <w:jc w:val="center"/>
              <w:rPr>
                <w:sz w:val="18"/>
              </w:rPr>
            </w:pPr>
            <w:r w:rsidRPr="00AA44D9">
              <w:rPr>
                <w:sz w:val="18"/>
              </w:rPr>
              <w:t>пациентов, доставлен</w:t>
            </w:r>
            <w:r w:rsidR="00263E4B" w:rsidRPr="00B86C6E">
              <w:rPr>
                <w:sz w:val="18"/>
              </w:rPr>
              <w:t>-</w:t>
            </w:r>
            <w:r w:rsidRPr="00AA44D9">
              <w:rPr>
                <w:sz w:val="18"/>
              </w:rPr>
              <w:t>ных</w:t>
            </w:r>
          </w:p>
          <w:p w:rsidR="008C182A" w:rsidRPr="00AA44D9" w:rsidRDefault="008C182A" w:rsidP="009F2F6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F2F6D">
            <w:pPr>
              <w:spacing w:line="180" w:lineRule="exact"/>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w:t>
            </w:r>
          </w:p>
        </w:tc>
      </w:tr>
      <w:tr w:rsidR="00263E4B"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w:t>
            </w:r>
          </w:p>
          <w:p w:rsidR="00263E4B" w:rsidRPr="00AA44D9" w:rsidRDefault="00263E4B" w:rsidP="009F2F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12</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H65.2-4,</w:t>
            </w:r>
          </w:p>
          <w:p w:rsidR="00CB723A" w:rsidRPr="00AA44D9" w:rsidRDefault="00CB723A">
            <w:pPr>
              <w:spacing w:line="180" w:lineRule="exact"/>
              <w:jc w:val="center"/>
              <w:rPr>
                <w:sz w:val="18"/>
              </w:rPr>
            </w:pPr>
            <w:r w:rsidRPr="00AA44D9">
              <w:rPr>
                <w:sz w:val="18"/>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rPr>
                <w:sz w:val="18"/>
              </w:rPr>
            </w:pPr>
            <w:r w:rsidRPr="00AA44D9">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из них:</w:t>
            </w:r>
          </w:p>
          <w:p w:rsidR="00CB723A" w:rsidRPr="00AA44D9" w:rsidRDefault="00CB723A">
            <w:pPr>
              <w:tabs>
                <w:tab w:val="left" w:pos="0"/>
              </w:tabs>
              <w:spacing w:line="180" w:lineRule="exact"/>
              <w:ind w:left="567"/>
              <w:rPr>
                <w:sz w:val="18"/>
              </w:rPr>
            </w:pPr>
            <w:r w:rsidRPr="00AA44D9">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142"/>
              <w:rPr>
                <w:sz w:val="18"/>
              </w:rPr>
            </w:pPr>
            <w:r w:rsidRPr="00AA44D9">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них:</w:t>
            </w:r>
          </w:p>
          <w:p w:rsidR="005B2C66" w:rsidRPr="00AA44D9" w:rsidRDefault="005B2C66">
            <w:pPr>
              <w:spacing w:line="180" w:lineRule="exact"/>
              <w:ind w:left="567"/>
              <w:rPr>
                <w:sz w:val="18"/>
              </w:rPr>
            </w:pPr>
            <w:r w:rsidRPr="00AA44D9">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574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340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125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5685</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6</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426" w:firstLine="141"/>
              <w:rPr>
                <w:sz w:val="18"/>
              </w:rPr>
            </w:pPr>
            <w:r w:rsidRPr="00AA44D9">
              <w:rPr>
                <w:sz w:val="18"/>
              </w:rPr>
              <w:t xml:space="preserve">   из них:</w:t>
            </w:r>
          </w:p>
          <w:p w:rsidR="005B2C66" w:rsidRPr="00AA44D9" w:rsidRDefault="005B2C66" w:rsidP="00D12AC8">
            <w:pPr>
              <w:spacing w:line="180" w:lineRule="exact"/>
              <w:ind w:left="426" w:firstLine="141"/>
              <w:rPr>
                <w:sz w:val="18"/>
              </w:rPr>
            </w:pPr>
            <w:r w:rsidRPr="00AA44D9">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9F2F6D">
            <w:pPr>
              <w:spacing w:line="160" w:lineRule="exact"/>
              <w:ind w:left="567"/>
              <w:rPr>
                <w:sz w:val="18"/>
              </w:rPr>
            </w:pPr>
            <w:r w:rsidRPr="00AA44D9">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rsidP="009F2F6D">
            <w:pPr>
              <w:spacing w:line="160" w:lineRule="exact"/>
              <w:jc w:val="right"/>
              <w:rPr>
                <w:b/>
                <w:sz w:val="18"/>
              </w:rPr>
            </w:pPr>
            <w:r>
              <w:rPr>
                <w:b/>
                <w:sz w:val="18"/>
              </w:rPr>
              <w:t>123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rsidP="009F2F6D">
            <w:pPr>
              <w:spacing w:line="160" w:lineRule="exact"/>
              <w:jc w:val="right"/>
              <w:rPr>
                <w:b/>
                <w:sz w:val="18"/>
              </w:rPr>
            </w:pPr>
            <w:r>
              <w:rPr>
                <w:b/>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rsidP="009F2F6D">
            <w:pPr>
              <w:spacing w:line="160" w:lineRule="exact"/>
              <w:jc w:val="right"/>
              <w:rPr>
                <w:b/>
                <w:sz w:val="18"/>
              </w:rPr>
            </w:pPr>
            <w:r>
              <w:rPr>
                <w:b/>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rsidP="009F2F6D">
            <w:pPr>
              <w:spacing w:line="160" w:lineRule="exact"/>
              <w:jc w:val="right"/>
              <w:rPr>
                <w:b/>
                <w:sz w:val="18"/>
              </w:rPr>
            </w:pPr>
            <w:r>
              <w:rPr>
                <w:b/>
                <w:sz w:val="18"/>
              </w:rPr>
              <w:t>1400</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из них:</w:t>
            </w:r>
          </w:p>
          <w:p w:rsidR="005B2C66" w:rsidRPr="00AA44D9" w:rsidRDefault="005B2C66" w:rsidP="00D12AC8">
            <w:pPr>
              <w:spacing w:line="180" w:lineRule="exact"/>
              <w:ind w:left="567"/>
              <w:rPr>
                <w:sz w:val="18"/>
              </w:rPr>
            </w:pPr>
            <w:r w:rsidRPr="00AA44D9">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rsidP="00D12AC8">
            <w:pPr>
              <w:spacing w:line="180" w:lineRule="exact"/>
              <w:jc w:val="right"/>
              <w:rPr>
                <w:b/>
                <w:sz w:val="18"/>
              </w:rPr>
            </w:pPr>
            <w:r>
              <w:rPr>
                <w:b/>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rsidP="00D12AC8">
            <w:pPr>
              <w:spacing w:line="180" w:lineRule="exact"/>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rsidP="00D12AC8">
            <w:pPr>
              <w:spacing w:line="180" w:lineRule="exact"/>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rsidP="00D12AC8">
            <w:pPr>
              <w:spacing w:line="180" w:lineRule="exact"/>
              <w:jc w:val="right"/>
              <w:rPr>
                <w:b/>
                <w:sz w:val="18"/>
              </w:rPr>
            </w:pPr>
            <w:r>
              <w:rPr>
                <w:b/>
                <w:sz w:val="18"/>
              </w:rPr>
              <w:t>642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I</w:t>
            </w:r>
            <w:r w:rsidRPr="00AA44D9">
              <w:rPr>
                <w:sz w:val="18"/>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68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758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856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68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639</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567"/>
              <w:rPr>
                <w:sz w:val="18"/>
              </w:rPr>
            </w:pPr>
            <w:r w:rsidRPr="00AA44D9">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217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302EEE" w:rsidP="008C182A">
      <w:pPr>
        <w:pStyle w:val="a3"/>
        <w:tabs>
          <w:tab w:val="left" w:pos="708"/>
        </w:tabs>
        <w:rPr>
          <w:b/>
          <w:sz w:val="20"/>
        </w:rPr>
      </w:pPr>
      <w:r w:rsidRPr="00AA44D9">
        <w:rPr>
          <w:b/>
        </w:rPr>
        <w:br w:type="page"/>
      </w:r>
      <w:r w:rsidR="008C182A" w:rsidRPr="00AA44D9">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AA44D9"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AA44D9" w:rsidRDefault="00203E6D" w:rsidP="00203E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203E6D" w:rsidP="00203E6D">
            <w:pPr>
              <w:spacing w:line="180" w:lineRule="exact"/>
              <w:ind w:left="-57" w:right="-57"/>
              <w:jc w:val="center"/>
              <w:rPr>
                <w:sz w:val="18"/>
              </w:rPr>
            </w:pPr>
            <w:r w:rsidRPr="00AA44D9">
              <w:rPr>
                <w:sz w:val="18"/>
              </w:rPr>
              <w:t>де</w:t>
            </w:r>
            <w:r w:rsidR="009F2F6D" w:rsidRPr="00AA44D9">
              <w:rPr>
                <w:sz w:val="18"/>
              </w:rPr>
              <w:t>но</w:t>
            </w:r>
          </w:p>
          <w:p w:rsidR="009F2F6D" w:rsidRPr="00AA44D9" w:rsidRDefault="009F2F6D" w:rsidP="00203E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AA44D9" w:rsidRDefault="00710C5C" w:rsidP="00710C5C">
            <w:pPr>
              <w:spacing w:line="180" w:lineRule="exact"/>
              <w:ind w:left="-57" w:right="-57"/>
              <w:jc w:val="center"/>
              <w:rPr>
                <w:sz w:val="18"/>
              </w:rPr>
            </w:pPr>
            <w:r w:rsidRPr="00AA44D9">
              <w:rPr>
                <w:sz w:val="18"/>
              </w:rPr>
              <w:t>п</w:t>
            </w:r>
            <w:r w:rsidR="009F2F6D" w:rsidRPr="00AA44D9">
              <w:rPr>
                <w:sz w:val="18"/>
              </w:rPr>
              <w:t>рове</w:t>
            </w:r>
            <w:r w:rsidRPr="00AA44D9">
              <w:rPr>
                <w:sz w:val="18"/>
              </w:rPr>
              <w:t>-</w:t>
            </w:r>
            <w:r w:rsidR="009F2F6D" w:rsidRPr="00AA44D9">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12</w:t>
            </w: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divId w:val="1134173607"/>
              <w:rPr>
                <w:sz w:val="18"/>
                <w:szCs w:val="18"/>
              </w:rPr>
            </w:pPr>
            <w:r w:rsidRPr="008D7DCE">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492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spacing w:line="180" w:lineRule="exact"/>
              <w:ind w:left="426"/>
              <w:rPr>
                <w:b/>
                <w:i/>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rsidP="00AB1A38">
            <w:pPr>
              <w:ind w:left="426"/>
              <w:divId w:val="1320420705"/>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B1A38">
            <w:pPr>
              <w:ind w:left="426"/>
              <w:divId w:val="600842068"/>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204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102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1959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из них:</w:t>
            </w:r>
          </w:p>
          <w:p w:rsidR="00263E4B" w:rsidRPr="00AA44D9" w:rsidRDefault="00263E4B">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 xml:space="preserve">внутримозговое и другое внутричерепное </w:t>
            </w:r>
          </w:p>
          <w:p w:rsidR="00263E4B" w:rsidRPr="00AA44D9" w:rsidRDefault="00263E4B">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 xml:space="preserve">закупорка и стеноз прецеребральных, церебральных артерий, не приводящие </w:t>
            </w:r>
          </w:p>
          <w:p w:rsidR="00263E4B" w:rsidRPr="00AA44D9" w:rsidRDefault="00263E4B">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204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102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1959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I</w:t>
            </w:r>
            <w:r w:rsidRPr="00AA44D9">
              <w:rPr>
                <w:sz w:val="18"/>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398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64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580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из них:</w:t>
            </w:r>
          </w:p>
          <w:p w:rsidR="00263E4B" w:rsidRPr="00AA44D9" w:rsidRDefault="00263E4B">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379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lang w:val="en-US"/>
              </w:rPr>
            </w:pPr>
            <w:r w:rsidRPr="00AA44D9">
              <w:rPr>
                <w:sz w:val="18"/>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lang w:val="en-US"/>
              </w:rPr>
            </w:pPr>
            <w:r>
              <w:rPr>
                <w:b/>
                <w:sz w:val="18"/>
                <w:lang w:val="en-US"/>
              </w:rPr>
              <w:t>18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lang w:val="en-US"/>
              </w:rPr>
            </w:pPr>
            <w:r>
              <w:rPr>
                <w:b/>
                <w:sz w:val="18"/>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lang w:val="en-US"/>
              </w:rPr>
            </w:pPr>
            <w:r>
              <w:rPr>
                <w:b/>
                <w:sz w:val="18"/>
                <w:lang w:val="en-US"/>
              </w:rPr>
              <w:t>168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bl>
    <w:p w:rsidR="008C182A" w:rsidRPr="00AA44D9" w:rsidRDefault="00F05A46" w:rsidP="008C182A">
      <w:pPr>
        <w:pStyle w:val="a3"/>
        <w:tabs>
          <w:tab w:val="left" w:pos="708"/>
        </w:tabs>
        <w:rPr>
          <w:b/>
          <w:sz w:val="22"/>
          <w:szCs w:val="22"/>
        </w:rPr>
      </w:pPr>
      <w:r w:rsidRPr="00AA44D9">
        <w:rPr>
          <w:b/>
        </w:rPr>
        <w:br w:type="page"/>
      </w:r>
      <w:r w:rsidR="008C182A" w:rsidRPr="00AA44D9">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AA44D9"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AA44D9" w:rsidRDefault="00E63C75" w:rsidP="009F2F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9F2F6D" w:rsidP="00E63C75">
            <w:pPr>
              <w:spacing w:line="180" w:lineRule="exact"/>
              <w:ind w:left="-57" w:right="-57"/>
              <w:jc w:val="center"/>
              <w:rPr>
                <w:sz w:val="18"/>
              </w:rPr>
            </w:pPr>
            <w:r w:rsidRPr="00AA44D9">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90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1350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284"/>
              <w:rPr>
                <w:sz w:val="18"/>
              </w:rPr>
            </w:pPr>
            <w:r w:rsidRPr="00AA44D9">
              <w:rPr>
                <w:sz w:val="18"/>
              </w:rPr>
              <w:t xml:space="preserve">из них: </w:t>
            </w:r>
          </w:p>
          <w:p w:rsidR="00263E4B" w:rsidRPr="00AA44D9" w:rsidRDefault="00263E4B" w:rsidP="004811C6">
            <w:pPr>
              <w:spacing w:line="160" w:lineRule="exact"/>
              <w:ind w:left="284"/>
              <w:rPr>
                <w:sz w:val="18"/>
              </w:rPr>
            </w:pPr>
            <w:r w:rsidRPr="00AA44D9">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6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6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60" w:lineRule="exact"/>
              <w:jc w:val="right"/>
              <w:rPr>
                <w:b/>
                <w:sz w:val="18"/>
              </w:rPr>
            </w:pPr>
            <w:r>
              <w:rPr>
                <w:b/>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из них:</w:t>
            </w:r>
          </w:p>
          <w:p w:rsidR="00263E4B" w:rsidRPr="00AA44D9" w:rsidRDefault="00263E4B" w:rsidP="004811C6">
            <w:pPr>
              <w:spacing w:line="160" w:lineRule="exact"/>
              <w:ind w:left="426"/>
              <w:rPr>
                <w:sz w:val="18"/>
              </w:rPr>
            </w:pPr>
            <w:r w:rsidRPr="00AA44D9">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53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843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астма; </w:t>
            </w:r>
            <w:r w:rsidR="00E23DF3" w:rsidRPr="00AA44D9">
              <w:rPr>
                <w:sz w:val="18"/>
              </w:rPr>
              <w:t>а</w:t>
            </w:r>
            <w:r w:rsidRPr="00AA44D9">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158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другие интерстициальные легочные болезни,</w:t>
            </w:r>
          </w:p>
          <w:p w:rsidR="00263E4B" w:rsidRPr="00AA44D9" w:rsidRDefault="00263E4B" w:rsidP="00D12AC8">
            <w:pPr>
              <w:spacing w:line="180" w:lineRule="exact"/>
              <w:ind w:left="284"/>
              <w:rPr>
                <w:sz w:val="18"/>
              </w:rPr>
            </w:pPr>
            <w:r w:rsidRPr="00AA44D9">
              <w:rPr>
                <w:sz w:val="18"/>
              </w:rPr>
              <w:t>гнойные и некротические состояния нижних</w:t>
            </w:r>
          </w:p>
          <w:p w:rsidR="00263E4B" w:rsidRPr="00AA44D9" w:rsidRDefault="00263E4B" w:rsidP="00D12AC8">
            <w:pPr>
              <w:spacing w:line="180" w:lineRule="exact"/>
              <w:ind w:left="284"/>
              <w:rPr>
                <w:sz w:val="18"/>
              </w:rPr>
            </w:pPr>
            <w:r w:rsidRPr="00AA44D9">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J84-</w:t>
            </w:r>
            <w:r w:rsidRPr="00AA44D9">
              <w:rPr>
                <w:sz w:val="18"/>
                <w:lang w:val="en-US"/>
              </w:rPr>
              <w:t>J</w:t>
            </w:r>
            <w:r w:rsidRPr="00AA44D9">
              <w:rPr>
                <w:sz w:val="18"/>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D12AC8">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D12AC8">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D12AC8">
            <w:pPr>
              <w:spacing w:line="180" w:lineRule="exact"/>
              <w:jc w:val="right"/>
              <w:rPr>
                <w:b/>
                <w:sz w:val="18"/>
              </w:rPr>
            </w:pPr>
            <w:r>
              <w:rPr>
                <w:b/>
                <w:sz w:val="18"/>
              </w:rPr>
              <w:t>14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70"/>
              <w:spacing w:line="160" w:lineRule="exact"/>
              <w:rPr>
                <w:sz w:val="18"/>
              </w:rPr>
            </w:pPr>
            <w:r w:rsidRPr="00AA44D9">
              <w:rPr>
                <w:sz w:val="18"/>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169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1729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 xml:space="preserve">из них: </w:t>
            </w:r>
          </w:p>
          <w:p w:rsidR="00263E4B" w:rsidRPr="00AA44D9" w:rsidRDefault="00263E4B" w:rsidP="004811C6">
            <w:pPr>
              <w:spacing w:line="180" w:lineRule="exact"/>
              <w:ind w:left="284"/>
              <w:rPr>
                <w:sz w:val="18"/>
              </w:rPr>
            </w:pPr>
            <w:r w:rsidRPr="00AA44D9">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64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lang w:val="en-US"/>
              </w:rPr>
            </w:pPr>
            <w:r>
              <w:rPr>
                <w:b/>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lang w:val="en-US"/>
              </w:rPr>
            </w:pPr>
            <w:r>
              <w:rPr>
                <w:b/>
                <w:sz w:val="18"/>
                <w:lang w:val="en-US"/>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lang w:val="en-US"/>
              </w:rPr>
            </w:pPr>
            <w:r>
              <w:rPr>
                <w:b/>
                <w:sz w:val="1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lang w:val="en-US"/>
              </w:rPr>
            </w:pPr>
            <w:r>
              <w:rPr>
                <w:b/>
                <w:sz w:val="18"/>
                <w:lang w:val="en-US"/>
              </w:rPr>
              <w:t>109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lang w:val="en-US"/>
              </w:rPr>
            </w:pPr>
            <w:r w:rsidRPr="00AA44D9">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lang w:val="en-US"/>
              </w:rPr>
            </w:pPr>
            <w:r>
              <w:rPr>
                <w:b/>
                <w:sz w:val="18"/>
                <w:lang w:val="en-US"/>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lang w:val="en-US"/>
              </w:rPr>
            </w:pPr>
            <w:r>
              <w:rPr>
                <w:b/>
                <w:sz w:val="18"/>
                <w:lang w:val="en-US"/>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lang w:val="en-US"/>
              </w:rPr>
            </w:pPr>
            <w:r>
              <w:rPr>
                <w:b/>
                <w:sz w:val="18"/>
                <w:lang w:val="en-US"/>
              </w:rPr>
              <w:t>49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r w:rsidRPr="00AA44D9">
              <w:rPr>
                <w:sz w:val="18"/>
                <w:lang w:val="en-US"/>
              </w:rPr>
              <w:t>K</w:t>
            </w:r>
            <w:r w:rsidRPr="00AA44D9">
              <w:rPr>
                <w:sz w:val="18"/>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firstLine="283"/>
              <w:rPr>
                <w:sz w:val="18"/>
              </w:rPr>
            </w:pPr>
            <w:r w:rsidRPr="00AA44D9">
              <w:rPr>
                <w:sz w:val="18"/>
              </w:rPr>
              <w:t xml:space="preserve">из них: </w:t>
            </w:r>
          </w:p>
          <w:p w:rsidR="00263E4B" w:rsidRPr="00AA44D9" w:rsidRDefault="00263E4B" w:rsidP="004811C6">
            <w:pPr>
              <w:spacing w:line="180" w:lineRule="exact"/>
              <w:ind w:left="284" w:firstLine="283"/>
              <w:rPr>
                <w:sz w:val="18"/>
              </w:rPr>
            </w:pPr>
            <w:r w:rsidRPr="00AA44D9">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851" w:hanging="284"/>
              <w:rPr>
                <w:sz w:val="18"/>
              </w:rPr>
            </w:pPr>
            <w:r w:rsidRPr="00AA44D9">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lang w:val="en-US"/>
              </w:rPr>
              <w:t>K</w:t>
            </w:r>
            <w:r w:rsidRPr="00AA44D9">
              <w:rPr>
                <w:sz w:val="18"/>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426"/>
              <w:rPr>
                <w:sz w:val="18"/>
              </w:rPr>
            </w:pPr>
            <w:r w:rsidRPr="00AA44D9">
              <w:rPr>
                <w:sz w:val="18"/>
              </w:rPr>
              <w:t xml:space="preserve">   из них: </w:t>
            </w:r>
          </w:p>
          <w:p w:rsidR="00263E4B" w:rsidRPr="00AA44D9" w:rsidRDefault="00263E4B" w:rsidP="004811C6">
            <w:pPr>
              <w:spacing w:line="180" w:lineRule="exact"/>
              <w:ind w:left="426"/>
              <w:rPr>
                <w:sz w:val="18"/>
              </w:rPr>
            </w:pPr>
            <w:r w:rsidRPr="00AA44D9">
              <w:rPr>
                <w:sz w:val="18"/>
              </w:rPr>
              <w:t xml:space="preserve">паралитический илеус и непроходимость  </w:t>
            </w:r>
          </w:p>
          <w:p w:rsidR="00263E4B" w:rsidRPr="00AA44D9" w:rsidRDefault="00263E4B" w:rsidP="004811C6">
            <w:pPr>
              <w:spacing w:line="180" w:lineRule="exact"/>
              <w:ind w:left="426"/>
              <w:rPr>
                <w:sz w:val="18"/>
              </w:rPr>
            </w:pPr>
            <w:r w:rsidRPr="00AA44D9">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b/>
                <w:sz w:val="18"/>
              </w:rPr>
            </w:pPr>
            <w:r w:rsidRPr="00AA44D9">
              <w:rPr>
                <w:sz w:val="18"/>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rsidP="004811C6">
            <w:pPr>
              <w:spacing w:line="180" w:lineRule="exact"/>
              <w:jc w:val="right"/>
              <w:rPr>
                <w:b/>
                <w:sz w:val="18"/>
              </w:rPr>
            </w:pPr>
            <w:r>
              <w:rPr>
                <w:b/>
                <w:sz w:val="18"/>
              </w:rPr>
              <w:t>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трещина и свищ области заднего прохода</w:t>
            </w:r>
          </w:p>
          <w:p w:rsidR="00263E4B" w:rsidRPr="00AA44D9" w:rsidRDefault="00263E4B">
            <w:pPr>
              <w:ind w:left="426"/>
              <w:rPr>
                <w:sz w:val="18"/>
              </w:rPr>
            </w:pPr>
            <w:r w:rsidRPr="00AA44D9">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AA44D9"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w:t>
            </w:r>
          </w:p>
          <w:p w:rsidR="008C182A" w:rsidRPr="00AA44D9" w:rsidRDefault="008C182A" w:rsidP="00E50865">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Код</w:t>
            </w:r>
          </w:p>
          <w:p w:rsidR="008C182A" w:rsidRPr="00AA44D9" w:rsidRDefault="008C182A" w:rsidP="00E50865">
            <w:pPr>
              <w:spacing w:line="180" w:lineRule="exact"/>
              <w:jc w:val="center"/>
              <w:rPr>
                <w:sz w:val="18"/>
              </w:rPr>
            </w:pPr>
            <w:r w:rsidRPr="00AA44D9">
              <w:rPr>
                <w:sz w:val="18"/>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E50865">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Проведено выписан-</w:t>
            </w:r>
          </w:p>
          <w:p w:rsidR="008C182A" w:rsidRPr="00AA44D9" w:rsidRDefault="008C182A" w:rsidP="00E50865">
            <w:pPr>
              <w:spacing w:line="180" w:lineRule="exact"/>
              <w:jc w:val="center"/>
              <w:rPr>
                <w:sz w:val="18"/>
              </w:rPr>
            </w:pPr>
            <w:r w:rsidRPr="00AA44D9">
              <w:rPr>
                <w:sz w:val="18"/>
              </w:rPr>
              <w:t>ными</w:t>
            </w:r>
          </w:p>
          <w:p w:rsidR="008C182A" w:rsidRPr="00AA44D9" w:rsidRDefault="008C182A" w:rsidP="00E50865">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 xml:space="preserve">из них: </w:t>
            </w:r>
            <w:r w:rsidR="00D12AC8" w:rsidRPr="00AA44D9">
              <w:rPr>
                <w:sz w:val="18"/>
              </w:rPr>
              <w:br/>
            </w:r>
            <w:r w:rsidRPr="00AA44D9">
              <w:rPr>
                <w:sz w:val="18"/>
              </w:rPr>
              <w:t>до</w:t>
            </w:r>
            <w:r w:rsidR="00D12AC8" w:rsidRPr="00AA44D9">
              <w:rPr>
                <w:sz w:val="18"/>
              </w:rPr>
              <w:t>ставлен-</w:t>
            </w:r>
          </w:p>
          <w:p w:rsidR="008C182A" w:rsidRPr="00AA44D9" w:rsidRDefault="008C182A" w:rsidP="00E50865">
            <w:pPr>
              <w:spacing w:line="180" w:lineRule="exact"/>
              <w:jc w:val="center"/>
              <w:rPr>
                <w:sz w:val="18"/>
              </w:rPr>
            </w:pPr>
            <w:r w:rsidRPr="00AA44D9">
              <w:rPr>
                <w:sz w:val="18"/>
              </w:rPr>
              <w:t>ных по</w:t>
            </w:r>
          </w:p>
          <w:p w:rsidR="008C182A" w:rsidRPr="00AA44D9" w:rsidRDefault="008C182A" w:rsidP="00E50865">
            <w:pPr>
              <w:spacing w:line="180" w:lineRule="exact"/>
              <w:jc w:val="center"/>
              <w:rPr>
                <w:sz w:val="18"/>
              </w:rPr>
            </w:pPr>
            <w:r w:rsidRPr="00AA44D9">
              <w:rPr>
                <w:sz w:val="18"/>
              </w:rPr>
              <w:t>экстренным</w:t>
            </w:r>
          </w:p>
          <w:p w:rsidR="008C182A" w:rsidRPr="00AA44D9" w:rsidRDefault="008C182A" w:rsidP="00E50865">
            <w:pPr>
              <w:spacing w:line="18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25" w:right="-49"/>
              <w:jc w:val="center"/>
              <w:rPr>
                <w:sz w:val="18"/>
              </w:rPr>
            </w:pPr>
            <w:r w:rsidRPr="00AA44D9">
              <w:rPr>
                <w:sz w:val="18"/>
              </w:rPr>
              <w:t xml:space="preserve">из них </w:t>
            </w:r>
          </w:p>
          <w:p w:rsidR="008C182A" w:rsidRPr="00AA44D9" w:rsidRDefault="008C182A" w:rsidP="00E50865">
            <w:pPr>
              <w:spacing w:line="180" w:lineRule="exact"/>
              <w:ind w:left="-25" w:right="-49"/>
              <w:jc w:val="center"/>
              <w:rPr>
                <w:sz w:val="18"/>
              </w:rPr>
            </w:pPr>
            <w:r w:rsidRPr="00AA44D9">
              <w:rPr>
                <w:sz w:val="18"/>
              </w:rPr>
              <w:t>пациентов, доставленных</w:t>
            </w:r>
          </w:p>
          <w:p w:rsidR="008C182A" w:rsidRPr="00AA44D9" w:rsidRDefault="008C182A" w:rsidP="00E50865">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E50865">
            <w:pPr>
              <w:spacing w:line="180" w:lineRule="exact"/>
              <w:jc w:val="center"/>
              <w:rPr>
                <w:sz w:val="18"/>
              </w:rPr>
            </w:pPr>
            <w:r w:rsidRPr="00AA44D9">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w:t>
            </w:r>
          </w:p>
          <w:p w:rsidR="009F2F6D" w:rsidRPr="00AA44D9" w:rsidRDefault="009F2F6D" w:rsidP="00E50865">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hanging="426"/>
              <w:rPr>
                <w:sz w:val="18"/>
              </w:rPr>
            </w:pPr>
            <w:r w:rsidRPr="00AA44D9">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348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93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755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91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15</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739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424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из них: </w:t>
            </w:r>
          </w:p>
          <w:p w:rsidR="00263E4B" w:rsidRPr="00AA44D9" w:rsidRDefault="00263E4B">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4"/>
              <w:rPr>
                <w:sz w:val="18"/>
              </w:rPr>
            </w:pPr>
            <w:r w:rsidRPr="00AA44D9">
              <w:rPr>
                <w:sz w:val="18"/>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59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1255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из них:</w:t>
            </w:r>
          </w:p>
          <w:p w:rsidR="00263E4B" w:rsidRPr="00AA44D9" w:rsidRDefault="00263E4B">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69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593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69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593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7</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211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divId w:val="296378633"/>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AA44D9" w:rsidRDefault="001A3565">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1A3565">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1A3565">
            <w:pPr>
              <w:jc w:val="right"/>
              <w:rPr>
                <w:b/>
                <w:sz w:val="18"/>
              </w:rPr>
            </w:pPr>
            <w:r>
              <w:rPr>
                <w:b/>
                <w:sz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AA44D9" w:rsidRDefault="001A3565">
            <w:pPr>
              <w:jc w:val="right"/>
              <w:rPr>
                <w:b/>
                <w:sz w:val="18"/>
              </w:rPr>
            </w:pPr>
            <w:r>
              <w:rPr>
                <w:b/>
                <w:sz w:val="18"/>
              </w:rPr>
              <w:t>200</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w:t>
            </w:r>
            <w:r w:rsidR="00AB1A38">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r w:rsidR="00263E4B"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3"/>
        <w:tabs>
          <w:tab w:val="left" w:pos="708"/>
        </w:tabs>
        <w:rPr>
          <w:b/>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87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886</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f"/>
              <w:spacing w:before="0" w:line="200" w:lineRule="exact"/>
              <w:rPr>
                <w:sz w:val="18"/>
                <w:szCs w:val="18"/>
              </w:rPr>
            </w:pPr>
            <w:r w:rsidRPr="00AA44D9">
              <w:rPr>
                <w:sz w:val="18"/>
                <w:szCs w:val="18"/>
              </w:rPr>
              <w:t xml:space="preserve">          из них:</w:t>
            </w:r>
          </w:p>
          <w:p w:rsidR="00263E4B" w:rsidRPr="00AA44D9" w:rsidRDefault="00263E4B">
            <w:pPr>
              <w:spacing w:line="200" w:lineRule="exact"/>
              <w:rPr>
                <w:sz w:val="18"/>
              </w:rPr>
            </w:pPr>
            <w:r w:rsidRPr="00AA44D9">
              <w:rPr>
                <w:sz w:val="18"/>
              </w:rPr>
              <w:t xml:space="preserve">       гломерулярные, тубулоинтерстициальные болезни</w:t>
            </w:r>
          </w:p>
          <w:p w:rsidR="00263E4B" w:rsidRPr="00AA44D9" w:rsidRDefault="00263E4B">
            <w:pPr>
              <w:spacing w:line="200" w:lineRule="exact"/>
              <w:rPr>
                <w:sz w:val="18"/>
              </w:rPr>
            </w:pPr>
            <w:r w:rsidRPr="00AA44D9">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lang w:val="en-US"/>
              </w:rPr>
            </w:pPr>
            <w:r w:rsidRPr="00AA44D9">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right="-108"/>
              <w:jc w:val="center"/>
              <w:rPr>
                <w:sz w:val="18"/>
                <w:lang w:val="en-US"/>
              </w:rPr>
            </w:pPr>
            <w:r w:rsidRPr="00AA44D9">
              <w:rPr>
                <w:sz w:val="18"/>
                <w:lang w:val="en-US"/>
              </w:rPr>
              <w:t>N00-N15,</w:t>
            </w:r>
          </w:p>
          <w:p w:rsidR="00263E4B" w:rsidRPr="00AA44D9" w:rsidRDefault="00263E4B">
            <w:pPr>
              <w:spacing w:line="200" w:lineRule="exact"/>
              <w:jc w:val="center"/>
              <w:rPr>
                <w:sz w:val="18"/>
                <w:lang w:val="en-US"/>
              </w:rPr>
            </w:pPr>
            <w:r w:rsidRPr="00AA44D9">
              <w:rPr>
                <w:sz w:val="18"/>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lang w:val="en-US"/>
              </w:rPr>
            </w:pPr>
            <w:r>
              <w:rPr>
                <w:b/>
                <w:sz w:val="18"/>
                <w:lang w:val="en-US"/>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lang w:val="en-US"/>
              </w:rPr>
            </w:pPr>
            <w:r>
              <w:rPr>
                <w:b/>
                <w:sz w:val="18"/>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lang w:val="en-US"/>
              </w:rPr>
            </w:pPr>
            <w:r>
              <w:rPr>
                <w:b/>
                <w:sz w:val="18"/>
                <w:lang w:val="en-US"/>
              </w:rPr>
              <w:t>81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tabs>
                <w:tab w:val="left" w:pos="-142"/>
              </w:tabs>
              <w:spacing w:line="180" w:lineRule="exact"/>
              <w:ind w:left="284"/>
              <w:rPr>
                <w:sz w:val="18"/>
              </w:rPr>
            </w:pPr>
            <w:r w:rsidRPr="00AA44D9">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54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405</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lang w:val="en-US"/>
              </w:rPr>
            </w:pPr>
            <w:r>
              <w:rPr>
                <w:b/>
                <w:sz w:val="18"/>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lang w:val="en-US"/>
              </w:rPr>
            </w:pPr>
            <w:r>
              <w:rPr>
                <w:b/>
                <w:sz w:val="18"/>
                <w:lang w:val="en-US"/>
              </w:rPr>
              <w:t>16</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1A3565">
            <w:pPr>
              <w:jc w:val="right"/>
              <w:rPr>
                <w:b/>
                <w:sz w:val="18"/>
              </w:rPr>
            </w:pPr>
            <w:r>
              <w:rPr>
                <w:b/>
                <w:sz w:val="18"/>
              </w:rPr>
              <w:t>107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lang w:val="en-US"/>
              </w:rPr>
              <w:t>N</w:t>
            </w:r>
            <w:r w:rsidRPr="00AA44D9">
              <w:rPr>
                <w:sz w:val="18"/>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 xml:space="preserve">N70-N73, </w:t>
            </w:r>
            <w:r w:rsidRPr="00AA44D9">
              <w:rPr>
                <w:sz w:val="18"/>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152</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426"/>
              <w:rPr>
                <w:sz w:val="18"/>
              </w:rPr>
            </w:pPr>
            <w:r w:rsidRPr="00AA44D9">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25</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142"/>
              <w:rPr>
                <w:b/>
                <w:sz w:val="18"/>
              </w:rPr>
            </w:pPr>
            <w:r w:rsidRPr="00AA44D9">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lang w:val="en-US"/>
              </w:rPr>
            </w:pPr>
            <w:r w:rsidRPr="00AA44D9">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lang w:val="en-US"/>
              </w:rPr>
              <w:t>P00-P</w:t>
            </w:r>
            <w:r w:rsidRPr="00AA44D9">
              <w:rPr>
                <w:b/>
                <w:sz w:val="18"/>
              </w:rPr>
              <w:t>96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из них:</w:t>
            </w:r>
          </w:p>
          <w:p w:rsidR="005B2C66" w:rsidRPr="00AA44D9" w:rsidRDefault="005B2C66">
            <w:pPr>
              <w:spacing w:line="180" w:lineRule="exact"/>
              <w:ind w:left="284"/>
              <w:rPr>
                <w:sz w:val="18"/>
              </w:rPr>
            </w:pPr>
            <w:r w:rsidRPr="00AA44D9">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AA44D9"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w:t>
            </w:r>
            <w:r w:rsidR="00573E50" w:rsidRPr="00AA44D9">
              <w:rPr>
                <w:sz w:val="18"/>
              </w:rPr>
              <w:t>-</w:t>
            </w:r>
            <w:r w:rsidRPr="00AA44D9">
              <w:rPr>
                <w:sz w:val="18"/>
              </w:rPr>
              <w:t>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pPr>
              <w:jc w:val="center"/>
              <w:rPr>
                <w:sz w:val="18"/>
              </w:rPr>
            </w:pPr>
            <w:r w:rsidRPr="00AA44D9">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12</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75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531</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8764DA">
            <w:pPr>
              <w:pStyle w:val="af"/>
              <w:spacing w:line="200" w:lineRule="exact"/>
              <w:rPr>
                <w:sz w:val="18"/>
                <w:szCs w:val="18"/>
              </w:rPr>
            </w:pPr>
            <w:r w:rsidRPr="00AA44D9">
              <w:rPr>
                <w:sz w:val="18"/>
                <w:szCs w:val="18"/>
              </w:rPr>
              <w:t xml:space="preserve">  </w:t>
            </w:r>
            <w:r w:rsidR="005B2C66" w:rsidRPr="00AA44D9">
              <w:rPr>
                <w:sz w:val="18"/>
                <w:szCs w:val="18"/>
              </w:rPr>
              <w:t>из них:</w:t>
            </w:r>
          </w:p>
          <w:p w:rsidR="005B2C66" w:rsidRPr="00AA44D9" w:rsidRDefault="005B2C66">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57" w:right="-57"/>
              <w:jc w:val="center"/>
              <w:rPr>
                <w:sz w:val="18"/>
                <w:lang w:val="en-US"/>
              </w:rPr>
            </w:pPr>
            <w:r w:rsidRPr="00AA44D9">
              <w:rPr>
                <w:sz w:val="18"/>
                <w:lang w:val="en-US"/>
              </w:rPr>
              <w:t>S02,S12,</w:t>
            </w:r>
          </w:p>
          <w:p w:rsidR="005B2C66" w:rsidRPr="00AA44D9" w:rsidRDefault="005B2C66">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lang w:val="en-US"/>
              </w:rPr>
            </w:pPr>
            <w:r>
              <w:rPr>
                <w:b/>
                <w:sz w:val="18"/>
                <w:lang w:val="en-US"/>
              </w:rPr>
              <w:t>12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lang w:val="en-US"/>
              </w:rPr>
            </w:pPr>
            <w:r>
              <w:rPr>
                <w:b/>
                <w:sz w:val="18"/>
                <w:lang w:val="en-US"/>
              </w:rPr>
              <w:t>12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lang w:val="en-US"/>
              </w:rPr>
            </w:pPr>
            <w:r>
              <w:rPr>
                <w:b/>
                <w:sz w:val="18"/>
                <w:lang w:val="en-US"/>
              </w:rPr>
              <w:t>107</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107</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E94F98">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148</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54</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1A3565">
            <w:pPr>
              <w:jc w:val="right"/>
              <w:rPr>
                <w:b/>
                <w:sz w:val="18"/>
              </w:rPr>
            </w:pPr>
            <w:r>
              <w:rPr>
                <w:b/>
                <w:sz w:val="18"/>
              </w:rPr>
              <w:t>2</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5</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6</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sz w:val="18"/>
              </w:rPr>
            </w:pPr>
            <w:r w:rsidRPr="00AA44D9">
              <w:rPr>
                <w:sz w:val="18"/>
              </w:rPr>
              <w:t>Кроме того:</w:t>
            </w:r>
          </w:p>
          <w:p w:rsidR="008764DA" w:rsidRPr="00AA44D9" w:rsidRDefault="008764DA" w:rsidP="00960EF1">
            <w:pPr>
              <w:spacing w:line="200" w:lineRule="exact"/>
              <w:ind w:left="142"/>
              <w:rPr>
                <w:sz w:val="18"/>
              </w:rPr>
            </w:pPr>
            <w:r w:rsidRPr="00AA44D9">
              <w:rPr>
                <w:b/>
                <w:sz w:val="18"/>
              </w:rPr>
              <w:t xml:space="preserve">факторы, влияющие на состояние здоровья </w:t>
            </w:r>
            <w:r w:rsidR="00960EF1" w:rsidRPr="00AA44D9">
              <w:rPr>
                <w:b/>
                <w:sz w:val="18"/>
              </w:rPr>
              <w:t xml:space="preserve">населения </w:t>
            </w:r>
            <w:r w:rsidRPr="00AA44D9">
              <w:rPr>
                <w:b/>
                <w:sz w:val="18"/>
              </w:rPr>
              <w:t xml:space="preserve">и обращения в </w:t>
            </w:r>
            <w:r w:rsidR="00960EF1" w:rsidRPr="00AA44D9">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bl>
    <w:p w:rsidR="008C182A" w:rsidRPr="00AA44D9" w:rsidRDefault="008C182A" w:rsidP="00F05A46">
      <w:pPr>
        <w:rPr>
          <w:b/>
          <w:sz w:val="22"/>
          <w:szCs w:val="22"/>
        </w:rPr>
      </w:pPr>
      <w:r w:rsidRPr="00AA44D9">
        <w:br w:type="page"/>
      </w:r>
      <w:r w:rsidR="00F05A46" w:rsidRPr="00AA44D9">
        <w:rPr>
          <w:b/>
        </w:rPr>
        <w:lastRenderedPageBreak/>
        <w:t xml:space="preserve">(2000)      </w:t>
      </w:r>
      <w:r w:rsidR="00D12AC8" w:rsidRPr="00AA44D9">
        <w:rPr>
          <w:b/>
          <w:sz w:val="22"/>
          <w:szCs w:val="22"/>
        </w:rPr>
        <w:t xml:space="preserve">        </w:t>
      </w:r>
      <w:r w:rsidRPr="00AA44D9">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w:t>
            </w:r>
          </w:p>
          <w:p w:rsidR="008C182A" w:rsidRPr="00AA44D9" w:rsidRDefault="008C182A" w:rsidP="00FF412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Код</w:t>
            </w:r>
          </w:p>
          <w:p w:rsidR="008C182A" w:rsidRPr="00AA44D9" w:rsidRDefault="008C182A" w:rsidP="00FF412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80" w:lineRule="exact"/>
              <w:jc w:val="center"/>
              <w:rPr>
                <w:sz w:val="18"/>
              </w:rPr>
            </w:pPr>
            <w:r w:rsidRPr="00AA44D9">
              <w:rPr>
                <w:sz w:val="18"/>
              </w:rPr>
              <w:t xml:space="preserve"> (с 55 лет у женщин и с 60 лет у мужчин)</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Проведено выписан-</w:t>
            </w:r>
          </w:p>
          <w:p w:rsidR="008C182A" w:rsidRPr="00AA44D9" w:rsidRDefault="008C182A" w:rsidP="00FF412D">
            <w:pPr>
              <w:spacing w:line="180" w:lineRule="exact"/>
              <w:jc w:val="center"/>
              <w:rPr>
                <w:sz w:val="18"/>
              </w:rPr>
            </w:pPr>
            <w:r w:rsidRPr="00AA44D9">
              <w:rPr>
                <w:sz w:val="18"/>
              </w:rPr>
              <w:t>ными</w:t>
            </w:r>
          </w:p>
          <w:p w:rsidR="008C182A" w:rsidRPr="00AA44D9" w:rsidRDefault="008C182A" w:rsidP="00FF412D">
            <w:pPr>
              <w:spacing w:line="180" w:lineRule="exact"/>
              <w:jc w:val="center"/>
              <w:rPr>
                <w:sz w:val="18"/>
              </w:rPr>
            </w:pPr>
            <w:r w:rsidRPr="00AA44D9">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Умерло</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 до- ставлен-</w:t>
            </w:r>
          </w:p>
          <w:p w:rsidR="008C182A" w:rsidRPr="00AA44D9" w:rsidRDefault="008C182A" w:rsidP="00FF412D">
            <w:pPr>
              <w:spacing w:line="180" w:lineRule="exact"/>
              <w:jc w:val="center"/>
              <w:rPr>
                <w:sz w:val="18"/>
              </w:rPr>
            </w:pPr>
            <w:r w:rsidRPr="00AA44D9">
              <w:rPr>
                <w:sz w:val="18"/>
              </w:rPr>
              <w:t>ных по</w:t>
            </w:r>
          </w:p>
          <w:p w:rsidR="008C182A" w:rsidRPr="00AA44D9" w:rsidRDefault="008C182A" w:rsidP="00FF412D">
            <w:pPr>
              <w:spacing w:line="180" w:lineRule="exact"/>
              <w:jc w:val="center"/>
              <w:rPr>
                <w:sz w:val="18"/>
              </w:rPr>
            </w:pPr>
            <w:r w:rsidRPr="00AA44D9">
              <w:rPr>
                <w:sz w:val="18"/>
              </w:rPr>
              <w:t>экстренным</w:t>
            </w:r>
          </w:p>
          <w:p w:rsidR="008C182A" w:rsidRPr="00AA44D9" w:rsidRDefault="008C182A" w:rsidP="00FF412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25" w:right="-49"/>
              <w:jc w:val="center"/>
              <w:rPr>
                <w:sz w:val="18"/>
              </w:rPr>
            </w:pPr>
            <w:r w:rsidRPr="00AA44D9">
              <w:rPr>
                <w:sz w:val="18"/>
              </w:rPr>
              <w:t>из них:</w:t>
            </w:r>
          </w:p>
          <w:p w:rsidR="008C182A" w:rsidRPr="00AA44D9" w:rsidRDefault="008C182A" w:rsidP="00FF412D">
            <w:pPr>
              <w:spacing w:line="180" w:lineRule="exact"/>
              <w:ind w:left="-25" w:right="-49"/>
              <w:jc w:val="center"/>
              <w:rPr>
                <w:sz w:val="18"/>
              </w:rPr>
            </w:pPr>
            <w:r w:rsidRPr="00AA44D9">
              <w:rPr>
                <w:sz w:val="18"/>
              </w:rPr>
              <w:t>пациентов, доставлен</w:t>
            </w:r>
            <w:r w:rsidR="00FF412D" w:rsidRPr="00B86C6E">
              <w:rPr>
                <w:sz w:val="18"/>
              </w:rPr>
              <w:t>-</w:t>
            </w:r>
            <w:r w:rsidRPr="00AA44D9">
              <w:rPr>
                <w:sz w:val="18"/>
              </w:rPr>
              <w:t>ных</w:t>
            </w:r>
          </w:p>
          <w:p w:rsidR="008C182A" w:rsidRPr="00AA44D9" w:rsidRDefault="008C182A" w:rsidP="00FF412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8262C">
            <w:pPr>
              <w:spacing w:line="18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w:t>
            </w:r>
          </w:p>
        </w:tc>
      </w:tr>
      <w:tr w:rsidR="009F2F6D"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w:t>
            </w:r>
          </w:p>
          <w:p w:rsidR="009F2F6D" w:rsidRPr="00AA44D9" w:rsidRDefault="009F2F6D" w:rsidP="00FF412D">
            <w:pPr>
              <w:spacing w:line="180" w:lineRule="exact"/>
              <w:ind w:left="-57" w:right="-57"/>
              <w:jc w:val="center"/>
              <w:rPr>
                <w:sz w:val="18"/>
              </w:rPr>
            </w:pPr>
            <w:r w:rsidRPr="00AA44D9">
              <w:rPr>
                <w:sz w:val="18"/>
              </w:rPr>
              <w:t>пат</w:t>
            </w:r>
            <w:r w:rsidR="0007500C" w:rsidRPr="00AA44D9">
              <w:rPr>
                <w:sz w:val="18"/>
              </w:rPr>
              <w:t>о</w:t>
            </w:r>
            <w:r w:rsidRPr="00AA44D9">
              <w:rPr>
                <w:sz w:val="18"/>
              </w:rPr>
              <w:t>ло</w:t>
            </w:r>
            <w:r w:rsidR="00FF412D" w:rsidRPr="00AA44D9">
              <w:rPr>
                <w:sz w:val="18"/>
              </w:rPr>
              <w:t>-</w:t>
            </w:r>
            <w:r w:rsidRPr="00AA44D9">
              <w:rPr>
                <w:sz w:val="18"/>
              </w:rPr>
              <w:t>го-анато</w:t>
            </w:r>
            <w:r w:rsidR="00FF412D" w:rsidRPr="00AA44D9">
              <w:rPr>
                <w:sz w:val="18"/>
              </w:rPr>
              <w:t>-ми</w:t>
            </w:r>
            <w:r w:rsidRPr="00AA44D9">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r>
      <w:tr w:rsidR="00263E4B"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21</w:t>
            </w: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3"/>
              <w:spacing w:line="200" w:lineRule="exact"/>
              <w:rPr>
                <w:sz w:val="18"/>
              </w:rPr>
            </w:pPr>
            <w:r w:rsidRPr="00AA44D9">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6"/>
              <w:spacing w:line="200" w:lineRule="exact"/>
              <w:rPr>
                <w:sz w:val="20"/>
              </w:rPr>
            </w:pPr>
            <w:r w:rsidRPr="00AA44D9">
              <w:rPr>
                <w:sz w:val="20"/>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906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581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186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8235</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10</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142"/>
              <w:rPr>
                <w:sz w:val="18"/>
              </w:rPr>
            </w:pPr>
            <w:r w:rsidRPr="00AA44D9">
              <w:rPr>
                <w:sz w:val="18"/>
              </w:rPr>
              <w:t>в том числе:</w:t>
            </w:r>
          </w:p>
          <w:p w:rsidR="006B2504" w:rsidRPr="00AA44D9" w:rsidRDefault="006B2504">
            <w:pPr>
              <w:pStyle w:val="a3"/>
              <w:tabs>
                <w:tab w:val="left" w:pos="708"/>
              </w:tabs>
              <w:ind w:left="142"/>
              <w:rPr>
                <w:sz w:val="18"/>
              </w:rPr>
            </w:pPr>
            <w:r w:rsidRPr="00AA44D9">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20"/>
              </w:rPr>
            </w:pPr>
            <w:r w:rsidRPr="00AA44D9">
              <w:rPr>
                <w:b/>
                <w:sz w:val="20"/>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rPr>
            </w:pPr>
            <w:r w:rsidRPr="00AA44D9">
              <w:rPr>
                <w:sz w:val="18"/>
              </w:rPr>
              <w:t>из них:</w:t>
            </w:r>
          </w:p>
          <w:p w:rsidR="006B2504" w:rsidRPr="00AA44D9" w:rsidRDefault="006B2504">
            <w:pPr>
              <w:pStyle w:val="a3"/>
              <w:tabs>
                <w:tab w:val="left" w:pos="708"/>
              </w:tabs>
              <w:spacing w:line="160" w:lineRule="exact"/>
              <w:ind w:left="284"/>
              <w:rPr>
                <w:sz w:val="18"/>
              </w:rPr>
            </w:pPr>
            <w:r w:rsidRPr="00AA44D9">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rPr>
            </w:pPr>
            <w:r w:rsidRPr="00AA44D9">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20"/>
              </w:rPr>
            </w:pPr>
            <w:r w:rsidRPr="00AA44D9">
              <w:rPr>
                <w:sz w:val="20"/>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20"/>
              </w:rPr>
            </w:pPr>
            <w:r w:rsidRPr="00AA44D9">
              <w:rPr>
                <w:b/>
                <w:sz w:val="20"/>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596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 том числе:</w:t>
            </w:r>
          </w:p>
          <w:p w:rsidR="006B2504" w:rsidRPr="00AA44D9" w:rsidRDefault="006B2504">
            <w:pPr>
              <w:spacing w:line="200" w:lineRule="exact"/>
              <w:ind w:left="284"/>
              <w:rPr>
                <w:b/>
                <w:sz w:val="18"/>
              </w:rPr>
            </w:pPr>
            <w:r w:rsidRPr="00AA44D9">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44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509</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spacing w:line="180" w:lineRule="exact"/>
              <w:jc w:val="right"/>
              <w:rPr>
                <w:b/>
                <w:sz w:val="18"/>
              </w:rPr>
            </w:pPr>
            <w:r>
              <w:rPr>
                <w:b/>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spacing w:line="180" w:lineRule="exact"/>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567"/>
              <w:rPr>
                <w:sz w:val="18"/>
              </w:rPr>
            </w:pPr>
            <w:r w:rsidRPr="00AA44D9">
              <w:rPr>
                <w:sz w:val="18"/>
              </w:rPr>
              <w:t xml:space="preserve">из них: </w:t>
            </w:r>
          </w:p>
          <w:p w:rsidR="006B2504" w:rsidRPr="00AA44D9" w:rsidRDefault="006B2504">
            <w:pPr>
              <w:spacing w:line="180" w:lineRule="exact"/>
              <w:ind w:left="567"/>
              <w:rPr>
                <w:sz w:val="18"/>
              </w:rPr>
            </w:pPr>
            <w:r w:rsidRPr="00AA44D9">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180" w:lineRule="exact"/>
              <w:ind w:left="567"/>
              <w:rPr>
                <w:sz w:val="18"/>
              </w:rPr>
            </w:pPr>
            <w:r w:rsidRPr="00AA44D9">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113A99" w:rsidRPr="00AA44D9">
        <w:rPr>
          <w:b/>
        </w:rPr>
        <w:t xml:space="preserve">           </w:t>
      </w:r>
      <w:r w:rsidRPr="00AA44D9">
        <w:rPr>
          <w:b/>
        </w:rPr>
        <w:t xml:space="preserve">                                                                                                                                                                                                  </w:t>
      </w:r>
      <w:r w:rsidR="00113A99"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w:t>
            </w:r>
          </w:p>
          <w:p w:rsidR="008C182A" w:rsidRPr="00AA44D9" w:rsidRDefault="008C182A" w:rsidP="00FF412D">
            <w:pPr>
              <w:spacing w:line="17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Код</w:t>
            </w:r>
          </w:p>
          <w:p w:rsidR="008C182A" w:rsidRPr="00AA44D9" w:rsidRDefault="008C182A" w:rsidP="00FF412D">
            <w:pPr>
              <w:spacing w:line="170" w:lineRule="exact"/>
              <w:jc w:val="center"/>
              <w:rPr>
                <w:sz w:val="18"/>
              </w:rPr>
            </w:pPr>
            <w:r w:rsidRPr="00AA44D9">
              <w:rPr>
                <w:sz w:val="18"/>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70" w:lineRule="exact"/>
              <w:jc w:val="center"/>
              <w:rPr>
                <w:sz w:val="18"/>
              </w:rPr>
            </w:pPr>
            <w:r w:rsidRPr="00AA44D9">
              <w:rPr>
                <w:sz w:val="18"/>
              </w:rPr>
              <w:t xml:space="preserve"> (с 55 лет у женщин и с 60 лет у мужчин)</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Проведено выписан-</w:t>
            </w:r>
          </w:p>
          <w:p w:rsidR="008C182A" w:rsidRPr="00AA44D9" w:rsidRDefault="008C182A" w:rsidP="00FF412D">
            <w:pPr>
              <w:spacing w:line="170" w:lineRule="exact"/>
              <w:jc w:val="center"/>
              <w:rPr>
                <w:sz w:val="18"/>
              </w:rPr>
            </w:pPr>
            <w:r w:rsidRPr="00AA44D9">
              <w:rPr>
                <w:sz w:val="18"/>
              </w:rPr>
              <w:t>ными</w:t>
            </w:r>
          </w:p>
          <w:p w:rsidR="008C182A" w:rsidRPr="00AA44D9" w:rsidRDefault="008C182A" w:rsidP="00FF412D">
            <w:pPr>
              <w:spacing w:line="170" w:lineRule="exact"/>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 до- ставлен-</w:t>
            </w:r>
          </w:p>
          <w:p w:rsidR="008C182A" w:rsidRPr="00AA44D9" w:rsidRDefault="008C182A" w:rsidP="00FF412D">
            <w:pPr>
              <w:spacing w:line="170" w:lineRule="exact"/>
              <w:jc w:val="center"/>
              <w:rPr>
                <w:sz w:val="18"/>
              </w:rPr>
            </w:pPr>
            <w:r w:rsidRPr="00AA44D9">
              <w:rPr>
                <w:sz w:val="18"/>
              </w:rPr>
              <w:t>ных по</w:t>
            </w:r>
          </w:p>
          <w:p w:rsidR="008C182A" w:rsidRPr="00AA44D9" w:rsidRDefault="008C182A" w:rsidP="00FF412D">
            <w:pPr>
              <w:spacing w:line="170" w:lineRule="exact"/>
              <w:jc w:val="center"/>
              <w:rPr>
                <w:sz w:val="18"/>
              </w:rPr>
            </w:pPr>
            <w:r w:rsidRPr="00AA44D9">
              <w:rPr>
                <w:sz w:val="18"/>
              </w:rPr>
              <w:t>экстренным</w:t>
            </w:r>
          </w:p>
          <w:p w:rsidR="008C182A" w:rsidRPr="00AA44D9" w:rsidRDefault="008C182A" w:rsidP="00FF412D">
            <w:pPr>
              <w:spacing w:line="17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34C37"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7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w:t>
            </w:r>
          </w:p>
        </w:tc>
      </w:tr>
      <w:tr w:rsidR="00FF412D"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4E5B13" w:rsidRPr="00AA44D9">
              <w:rPr>
                <w:sz w:val="18"/>
              </w:rPr>
              <w:t>ологоанато-ми</w:t>
            </w:r>
            <w:r w:rsidRPr="00AA44D9">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912172" w:rsidRPr="00B86C6E"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rsidP="00FF412D">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rsidP="00FF412D">
            <w:pPr>
              <w:spacing w:line="160" w:lineRule="exact"/>
              <w:jc w:val="right"/>
              <w:rPr>
                <w:b/>
                <w:sz w:val="18"/>
              </w:rPr>
            </w:pPr>
            <w:r>
              <w:rPr>
                <w:b/>
                <w:sz w:val="18"/>
              </w:rPr>
              <w:t>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spacing w:line="16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spacing w:line="16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spacing w:line="160" w:lineRule="exact"/>
              <w:jc w:val="right"/>
              <w:rPr>
                <w:b/>
                <w:sz w:val="18"/>
              </w:rPr>
            </w:pPr>
            <w:r>
              <w:rPr>
                <w:b/>
                <w:sz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567"/>
              <w:rPr>
                <w:sz w:val="18"/>
              </w:rPr>
            </w:pPr>
            <w:r w:rsidRPr="00AA44D9">
              <w:rPr>
                <w:sz w:val="18"/>
              </w:rPr>
              <w:t>из них</w:t>
            </w:r>
          </w:p>
          <w:p w:rsidR="00912172" w:rsidRPr="00AA44D9" w:rsidRDefault="00912172" w:rsidP="00113A99">
            <w:pPr>
              <w:spacing w:line="16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keepLines/>
              <w:spacing w:line="16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168</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284"/>
              <w:rPr>
                <w:sz w:val="18"/>
              </w:rPr>
            </w:pPr>
            <w:r w:rsidRPr="00AA44D9">
              <w:rPr>
                <w:sz w:val="18"/>
              </w:rPr>
              <w:t>из них:</w:t>
            </w:r>
          </w:p>
          <w:p w:rsidR="00912172" w:rsidRPr="00AA44D9" w:rsidRDefault="00912172" w:rsidP="00113A99">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spacing w:line="180" w:lineRule="exact"/>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spacing w:line="18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spacing w:line="180" w:lineRule="exact"/>
              <w:jc w:val="right"/>
              <w:rPr>
                <w:b/>
                <w:sz w:val="18"/>
              </w:rPr>
            </w:pPr>
            <w:r>
              <w:rPr>
                <w:b/>
                <w:sz w:val="18"/>
              </w:rPr>
              <w:t>168</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spacing w:line="180" w:lineRule="exact"/>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spacing w:line="18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spacing w:line="180" w:lineRule="exact"/>
              <w:jc w:val="right"/>
              <w:rPr>
                <w:b/>
                <w:sz w:val="18"/>
              </w:rPr>
            </w:pPr>
            <w:r>
              <w:rPr>
                <w:b/>
                <w:sz w:val="18"/>
              </w:rPr>
              <w:t>139</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3"/>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3"/>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113A99"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AA44D9"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szCs w:val="18"/>
              </w:rPr>
            </w:pPr>
            <w:r w:rsidRPr="00AA44D9">
              <w:rPr>
                <w:sz w:val="18"/>
              </w:rPr>
              <w:t xml:space="preserve"> (с 55 лет у женщин и с 60 лет у мужчин) </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E6518"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80" w:lineRule="exact"/>
              <w:ind w:left="-57" w:right="-57"/>
              <w:jc w:val="center"/>
              <w:rPr>
                <w:sz w:val="18"/>
                <w:szCs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FF412D"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21</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spacing w:line="180" w:lineRule="exact"/>
              <w:ind w:left="284"/>
              <w:rPr>
                <w:sz w:val="18"/>
                <w:szCs w:val="18"/>
              </w:rPr>
            </w:pPr>
            <w:r w:rsidRPr="00AA44D9">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spacing w:line="180" w:lineRule="exact"/>
              <w:ind w:left="284"/>
              <w:rPr>
                <w:sz w:val="18"/>
                <w:szCs w:val="18"/>
              </w:rPr>
            </w:pPr>
            <w:r w:rsidRPr="00AA44D9">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spacing w:line="180" w:lineRule="exact"/>
              <w:ind w:left="284"/>
              <w:rPr>
                <w:sz w:val="18"/>
                <w:szCs w:val="18"/>
              </w:rPr>
            </w:pPr>
            <w:r w:rsidRPr="00AA44D9">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ind w:left="284"/>
              <w:rPr>
                <w:sz w:val="18"/>
                <w:szCs w:val="18"/>
              </w:rPr>
            </w:pPr>
            <w:r w:rsidRPr="00AA44D9">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szCs w:val="18"/>
              </w:rPr>
            </w:pPr>
            <w:r w:rsidRPr="00AA44D9">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szCs w:val="18"/>
              </w:rPr>
            </w:pPr>
            <w:r w:rsidRPr="00AA44D9">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ind w:left="284"/>
              <w:rPr>
                <w:sz w:val="18"/>
                <w:szCs w:val="18"/>
              </w:rPr>
            </w:pPr>
            <w:r w:rsidRPr="00AA44D9">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142"/>
              <w:rPr>
                <w:b/>
                <w:sz w:val="18"/>
                <w:szCs w:val="18"/>
              </w:rPr>
            </w:pPr>
            <w:r w:rsidRPr="00AA44D9">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szCs w:val="18"/>
              </w:rPr>
            </w:pPr>
            <w:r w:rsidRPr="00AA44D9">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b/>
                <w:sz w:val="18"/>
                <w:szCs w:val="18"/>
              </w:rPr>
            </w:pPr>
            <w:r w:rsidRPr="00AA44D9">
              <w:rPr>
                <w:b/>
                <w:sz w:val="18"/>
                <w:szCs w:val="18"/>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szCs w:val="18"/>
              </w:rPr>
            </w:pPr>
            <w:r>
              <w:rPr>
                <w:b/>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szCs w:val="18"/>
              </w:rPr>
            </w:pPr>
            <w:r>
              <w:rPr>
                <w:b/>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szCs w:val="18"/>
              </w:rPr>
            </w:pPr>
            <w:r>
              <w:rPr>
                <w:b/>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pStyle w:val="af"/>
              <w:spacing w:before="0"/>
              <w:rPr>
                <w:sz w:val="18"/>
                <w:szCs w:val="18"/>
              </w:rPr>
            </w:pPr>
            <w:r w:rsidRPr="00AA44D9">
              <w:rPr>
                <w:sz w:val="18"/>
                <w:szCs w:val="18"/>
              </w:rPr>
              <w:t>из них:</w:t>
            </w:r>
          </w:p>
          <w:p w:rsidR="006B2504" w:rsidRPr="00AA44D9" w:rsidRDefault="006B2504">
            <w:pPr>
              <w:spacing w:line="180" w:lineRule="exact"/>
              <w:ind w:left="284"/>
              <w:rPr>
                <w:sz w:val="18"/>
                <w:szCs w:val="18"/>
              </w:rPr>
            </w:pPr>
            <w:r w:rsidRPr="00AA44D9">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p>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spacing w:line="180" w:lineRule="exact"/>
              <w:ind w:left="426"/>
              <w:rPr>
                <w:sz w:val="18"/>
                <w:szCs w:val="18"/>
              </w:rPr>
            </w:pPr>
            <w:r w:rsidRPr="00AA44D9">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G20, G21,</w:t>
            </w:r>
          </w:p>
          <w:p w:rsidR="006B2504" w:rsidRPr="00AA44D9" w:rsidRDefault="006B2504">
            <w:pPr>
              <w:spacing w:line="180" w:lineRule="exact"/>
              <w:jc w:val="center"/>
              <w:rPr>
                <w:sz w:val="18"/>
                <w:szCs w:val="18"/>
                <w:lang w:val="en-US"/>
              </w:rPr>
            </w:pPr>
            <w:r w:rsidRPr="00AA44D9">
              <w:rPr>
                <w:sz w:val="18"/>
                <w:szCs w:val="18"/>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pStyle w:val="a3"/>
              <w:tabs>
                <w:tab w:val="left" w:pos="708"/>
              </w:tabs>
              <w:spacing w:line="180" w:lineRule="exact"/>
              <w:ind w:left="426"/>
              <w:rPr>
                <w:sz w:val="18"/>
                <w:szCs w:val="18"/>
              </w:rPr>
            </w:pPr>
            <w:r w:rsidRPr="00AA44D9">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 xml:space="preserve"> из них </w:t>
            </w:r>
          </w:p>
          <w:p w:rsidR="006B2504" w:rsidRPr="00AA44D9" w:rsidRDefault="006B2504">
            <w:pPr>
              <w:spacing w:line="180" w:lineRule="exact"/>
              <w:ind w:left="284"/>
              <w:rPr>
                <w:sz w:val="18"/>
                <w:szCs w:val="18"/>
              </w:rPr>
            </w:pPr>
            <w:r w:rsidRPr="00AA44D9">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F44137" w:rsidRPr="00AA44D9"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60" w:lineRule="exact"/>
              <w:ind w:left="426"/>
              <w:rPr>
                <w:sz w:val="18"/>
                <w:szCs w:val="18"/>
              </w:rPr>
            </w:pPr>
            <w:r w:rsidRPr="00AA44D9">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lang w:val="en-US"/>
              </w:rPr>
              <w:t>G</w:t>
            </w:r>
            <w:r w:rsidRPr="00AA44D9">
              <w:rPr>
                <w:sz w:val="18"/>
                <w:szCs w:val="18"/>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A924FF"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426"/>
              <w:rPr>
                <w:sz w:val="18"/>
              </w:rPr>
            </w:pPr>
            <w:r w:rsidRPr="00AA44D9">
              <w:rPr>
                <w:sz w:val="18"/>
              </w:rPr>
              <w:t>из них:</w:t>
            </w:r>
          </w:p>
          <w:p w:rsidR="006B2504" w:rsidRPr="00AA44D9" w:rsidRDefault="006B2504" w:rsidP="00D84E6B">
            <w:pPr>
              <w:spacing w:line="180" w:lineRule="exact"/>
              <w:ind w:left="426"/>
              <w:rPr>
                <w:sz w:val="18"/>
              </w:rPr>
            </w:pPr>
            <w:r w:rsidRPr="00AA44D9">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pStyle w:val="a3"/>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D84E6B">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D84E6B">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D84E6B">
            <w:pPr>
              <w:spacing w:line="180" w:lineRule="exact"/>
              <w:jc w:val="right"/>
              <w:rPr>
                <w:b/>
                <w:sz w:val="18"/>
              </w:rPr>
            </w:pPr>
            <w:r>
              <w:rPr>
                <w:b/>
                <w:sz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200" w:lineRule="exact"/>
              <w:ind w:left="284"/>
              <w:rPr>
                <w:sz w:val="18"/>
              </w:rPr>
            </w:pPr>
            <w:r w:rsidRPr="00AA44D9">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w:t>
            </w:r>
          </w:p>
          <w:p w:rsidR="008764DA" w:rsidRPr="00AA44D9" w:rsidRDefault="008764DA">
            <w:pPr>
              <w:spacing w:line="180" w:lineRule="exact"/>
              <w:ind w:left="426"/>
              <w:rPr>
                <w:b/>
                <w:sz w:val="18"/>
              </w:rPr>
            </w:pPr>
            <w:r w:rsidRPr="00AA44D9">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b/>
                <w:sz w:val="18"/>
              </w:rPr>
            </w:pPr>
            <w:r w:rsidRPr="00AA44D9">
              <w:rPr>
                <w:b/>
                <w:sz w:val="18"/>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 xml:space="preserve">  из них:</w:t>
            </w:r>
          </w:p>
          <w:p w:rsidR="008764DA" w:rsidRPr="00AA44D9" w:rsidRDefault="008764DA" w:rsidP="00EA12CC">
            <w:pPr>
              <w:spacing w:line="180" w:lineRule="exact"/>
              <w:ind w:left="426"/>
              <w:rPr>
                <w:sz w:val="18"/>
              </w:rPr>
            </w:pPr>
            <w:r w:rsidRPr="00AA44D9">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8.</w:t>
            </w:r>
            <w:r w:rsidRPr="00AA44D9">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8.</w:t>
            </w:r>
            <w:r w:rsidRPr="00AA44D9">
              <w:rPr>
                <w:sz w:val="18"/>
              </w:rPr>
              <w:t>9</w:t>
            </w:r>
            <w:r w:rsidRPr="00AA44D9">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из них:</w:t>
            </w:r>
          </w:p>
          <w:p w:rsidR="008764DA" w:rsidRPr="00AA44D9" w:rsidRDefault="008764DA" w:rsidP="00EA12CC">
            <w:pPr>
              <w:spacing w:line="180" w:lineRule="exact"/>
              <w:ind w:left="284"/>
              <w:rPr>
                <w:sz w:val="18"/>
              </w:rPr>
            </w:pPr>
            <w:r w:rsidRPr="00AA44D9">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567"/>
              <w:rPr>
                <w:sz w:val="18"/>
              </w:rPr>
            </w:pPr>
            <w:r w:rsidRPr="00AA44D9">
              <w:rPr>
                <w:sz w:val="18"/>
              </w:rPr>
              <w:t>из них:</w:t>
            </w:r>
          </w:p>
          <w:p w:rsidR="008764DA" w:rsidRPr="00AA44D9" w:rsidRDefault="008764DA">
            <w:pPr>
              <w:spacing w:line="180" w:lineRule="exact"/>
              <w:ind w:left="567"/>
              <w:rPr>
                <w:sz w:val="18"/>
              </w:rPr>
            </w:pPr>
            <w:r w:rsidRPr="00AA44D9">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AA44D9"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456995"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w:t>
            </w:r>
          </w:p>
          <w:p w:rsidR="00B52336" w:rsidRPr="00AA44D9" w:rsidRDefault="00B52336" w:rsidP="00B52336">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H65.2-4,</w:t>
            </w:r>
          </w:p>
          <w:p w:rsidR="006B2504" w:rsidRPr="00AA44D9" w:rsidRDefault="006B2504" w:rsidP="00D84E6B">
            <w:pPr>
              <w:spacing w:line="160" w:lineRule="exact"/>
              <w:jc w:val="center"/>
              <w:rPr>
                <w:sz w:val="18"/>
              </w:rPr>
            </w:pPr>
            <w:r w:rsidRPr="00AA44D9">
              <w:rPr>
                <w:sz w:val="18"/>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из них:</w:t>
            </w:r>
          </w:p>
          <w:p w:rsidR="008764DA" w:rsidRPr="00AA44D9" w:rsidRDefault="008764DA" w:rsidP="00D84E6B">
            <w:pPr>
              <w:tabs>
                <w:tab w:val="left" w:pos="0"/>
              </w:tabs>
              <w:spacing w:line="16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453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258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4217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4</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80" w:lineRule="exact"/>
              <w:ind w:left="142"/>
              <w:rPr>
                <w:sz w:val="18"/>
              </w:rPr>
            </w:pPr>
            <w:r w:rsidRPr="00AA44D9">
              <w:rPr>
                <w:sz w:val="18"/>
              </w:rPr>
              <w:t xml:space="preserve">   из них:</w:t>
            </w:r>
          </w:p>
          <w:p w:rsidR="008764DA" w:rsidRPr="00AA44D9" w:rsidRDefault="008764DA" w:rsidP="00D84E6B">
            <w:pPr>
              <w:spacing w:line="180" w:lineRule="exact"/>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98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66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871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355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D84E6B">
            <w:pPr>
              <w:spacing w:line="160" w:lineRule="exact"/>
              <w:jc w:val="right"/>
              <w:rPr>
                <w:b/>
                <w:sz w:val="18"/>
              </w:rPr>
            </w:pPr>
            <w:r>
              <w:rPr>
                <w:b/>
                <w:sz w:val="18"/>
              </w:rPr>
              <w:t>55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D84E6B">
            <w:pPr>
              <w:spacing w:line="160" w:lineRule="exact"/>
              <w:jc w:val="right"/>
              <w:rPr>
                <w:b/>
                <w:sz w:val="18"/>
              </w:rPr>
            </w:pPr>
            <w:r>
              <w:rPr>
                <w:b/>
                <w:sz w:val="18"/>
              </w:rPr>
              <w:t>38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D84E6B">
            <w:pPr>
              <w:spacing w:line="16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D84E6B">
            <w:pPr>
              <w:spacing w:line="160" w:lineRule="exact"/>
              <w:jc w:val="right"/>
              <w:rPr>
                <w:b/>
                <w:sz w:val="18"/>
              </w:rPr>
            </w:pPr>
            <w:r>
              <w:rPr>
                <w:b/>
                <w:sz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6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73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708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53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32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sz w:val="18"/>
              </w:rPr>
            </w:pPr>
            <w:r w:rsidRPr="00AA44D9">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198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180" w:lineRule="exact"/>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bl>
    <w:p w:rsidR="008C182A" w:rsidRPr="00AA44D9" w:rsidRDefault="00302EEE" w:rsidP="008C182A">
      <w:pPr>
        <w:pStyle w:val="a3"/>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r w:rsidR="008C182A" w:rsidRPr="00AA44D9">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AA44D9"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B52336"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1669A0"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33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482</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из них:</w:t>
            </w:r>
          </w:p>
          <w:p w:rsidR="008D7DCE" w:rsidRPr="00AA44D9" w:rsidRDefault="008D7DCE">
            <w:pPr>
              <w:spacing w:line="180" w:lineRule="exact"/>
              <w:ind w:left="426"/>
              <w:rPr>
                <w:b/>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ind w:left="426"/>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10.6.</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ind w:left="426"/>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170</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82</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37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1578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из них:</w:t>
            </w:r>
          </w:p>
          <w:p w:rsidR="008D7DCE" w:rsidRPr="00AA44D9" w:rsidRDefault="008D7DCE">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 xml:space="preserve">внутримозговое и другое внутричерепное </w:t>
            </w:r>
          </w:p>
          <w:p w:rsidR="008D7DCE" w:rsidRPr="00AA44D9" w:rsidRDefault="008D7DCE">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 xml:space="preserve">закупорка и стеноз прецеребральных, церебральных артерий, не приводящие </w:t>
            </w:r>
          </w:p>
          <w:p w:rsidR="008D7DCE" w:rsidRPr="00AA44D9" w:rsidRDefault="008D7DCE">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I</w:t>
            </w:r>
            <w:r w:rsidRPr="00AA44D9">
              <w:rPr>
                <w:sz w:val="18"/>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170</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82</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37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1578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lang w:val="en-US"/>
              </w:rPr>
              <w:t>I</w:t>
            </w:r>
            <w:r w:rsidRPr="00AA44D9">
              <w:rPr>
                <w:sz w:val="18"/>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49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17</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277</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20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301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из них:</w:t>
            </w:r>
          </w:p>
          <w:p w:rsidR="008D7DCE" w:rsidRPr="00AA44D9" w:rsidRDefault="008D7DCE">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15</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rPr>
            </w:pPr>
            <w:r>
              <w:rPr>
                <w:b/>
                <w:sz w:val="18"/>
              </w:rPr>
              <w:t>200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b/>
                <w:sz w:val="18"/>
                <w:lang w:val="en-US"/>
              </w:rPr>
            </w:pPr>
            <w:r w:rsidRPr="00AA44D9">
              <w:rPr>
                <w:sz w:val="18"/>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lang w:val="en-US"/>
              </w:rPr>
            </w:pPr>
            <w:r>
              <w:rPr>
                <w:b/>
                <w:sz w:val="18"/>
                <w:lang w:val="en-US"/>
              </w:rPr>
              <w:t>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lang w:val="en-US"/>
              </w:rPr>
            </w:pPr>
            <w:r>
              <w:rPr>
                <w:b/>
                <w:sz w:val="1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pPr>
              <w:jc w:val="right"/>
              <w:rPr>
                <w:b/>
                <w:sz w:val="18"/>
                <w:lang w:val="en-US"/>
              </w:rPr>
            </w:pPr>
            <w:r>
              <w:rPr>
                <w:b/>
                <w:sz w:val="18"/>
                <w:lang w:val="en-US"/>
              </w:rPr>
              <w:t>83</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r>
    </w:tbl>
    <w:p w:rsidR="008C182A" w:rsidRPr="00AA44D9" w:rsidRDefault="00302EEE" w:rsidP="008C182A">
      <w:pPr>
        <w:pStyle w:val="a3"/>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AA44D9"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8262C" w:rsidP="0098262C">
            <w:pPr>
              <w:spacing w:line="180" w:lineRule="exact"/>
              <w:ind w:left="-25" w:right="-49"/>
              <w:jc w:val="center"/>
              <w:rPr>
                <w:sz w:val="18"/>
              </w:rPr>
            </w:pPr>
            <w:r w:rsidRPr="00AA44D9">
              <w:rPr>
                <w:sz w:val="18"/>
              </w:rPr>
              <w:t>пациентов, доставленных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67D11"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w:t>
            </w:r>
          </w:p>
          <w:p w:rsidR="00F67D11" w:rsidRPr="00AA44D9" w:rsidRDefault="00F67D11" w:rsidP="005B55B8">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96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70</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890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rsidP="00EA12CC">
            <w:pPr>
              <w:spacing w:line="20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rsidP="00EA12CC">
            <w:pPr>
              <w:spacing w:line="20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rsidP="00EA12CC">
            <w:pPr>
              <w:spacing w:line="200" w:lineRule="exact"/>
              <w:jc w:val="right"/>
              <w:rPr>
                <w:b/>
                <w:sz w:val="18"/>
              </w:rPr>
            </w:pPr>
            <w:r>
              <w:rPr>
                <w:b/>
                <w:sz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rsidP="00EA12CC">
            <w:pPr>
              <w:spacing w:line="200" w:lineRule="exact"/>
              <w:jc w:val="right"/>
              <w:rPr>
                <w:b/>
                <w:sz w:val="18"/>
              </w:rPr>
            </w:pPr>
            <w:r>
              <w:rPr>
                <w:b/>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69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47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640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астма; </w:t>
            </w:r>
            <w:r w:rsidR="00FB1F9E" w:rsidRPr="00AA44D9">
              <w:rPr>
                <w:sz w:val="18"/>
              </w:rPr>
              <w:t>а</w:t>
            </w:r>
            <w:r w:rsidRPr="00AA44D9">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интерстициальные легочные болезни,</w:t>
            </w:r>
          </w:p>
          <w:p w:rsidR="008764DA" w:rsidRPr="00AA44D9" w:rsidRDefault="008764DA" w:rsidP="00EA12CC">
            <w:pPr>
              <w:spacing w:line="200" w:lineRule="exact"/>
              <w:ind w:left="284"/>
              <w:rPr>
                <w:sz w:val="18"/>
              </w:rPr>
            </w:pPr>
            <w:r w:rsidRPr="00AA44D9">
              <w:rPr>
                <w:sz w:val="18"/>
              </w:rPr>
              <w:t>гнойные и некротические состояния нижних</w:t>
            </w:r>
          </w:p>
          <w:p w:rsidR="008764DA" w:rsidRPr="00AA44D9" w:rsidRDefault="008764DA" w:rsidP="00EA12CC">
            <w:pPr>
              <w:spacing w:line="200" w:lineRule="exact"/>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J84-</w:t>
            </w:r>
            <w:r w:rsidRPr="00AA44D9">
              <w:rPr>
                <w:sz w:val="18"/>
                <w:lang w:val="en-US"/>
              </w:rPr>
              <w:t>J</w:t>
            </w:r>
            <w:r w:rsidRPr="00AA44D9">
              <w:rPr>
                <w:sz w:val="18"/>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14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pStyle w:val="70"/>
              <w:spacing w:line="200" w:lineRule="exact"/>
              <w:rPr>
                <w:sz w:val="18"/>
              </w:rPr>
            </w:pPr>
            <w:r w:rsidRPr="00AA44D9">
              <w:rPr>
                <w:sz w:val="18"/>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98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87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795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из них: </w:t>
            </w:r>
          </w:p>
          <w:p w:rsidR="008764DA" w:rsidRPr="00AA44D9" w:rsidRDefault="008764DA" w:rsidP="00EA12CC">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lang w:val="en-US"/>
              </w:rPr>
            </w:pPr>
            <w:r>
              <w:rPr>
                <w:b/>
                <w:sz w:val="18"/>
                <w:lang w:val="en-US"/>
              </w:rPr>
              <w:t>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lang w:val="en-US"/>
              </w:rPr>
            </w:pPr>
            <w:r>
              <w:rPr>
                <w:b/>
                <w:sz w:val="18"/>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lang w:val="en-US"/>
              </w:rPr>
            </w:pPr>
            <w:r>
              <w:rPr>
                <w:b/>
                <w:sz w:val="18"/>
                <w:lang w:val="en-US"/>
              </w:rPr>
              <w:t>69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lang w:val="en-US"/>
              </w:rPr>
            </w:pPr>
            <w:r>
              <w:rPr>
                <w:b/>
                <w:sz w:val="1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lang w:val="en-US"/>
              </w:rPr>
            </w:pPr>
            <w:r>
              <w:rPr>
                <w:b/>
                <w:sz w:val="18"/>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lang w:val="en-US"/>
              </w:rPr>
            </w:pPr>
            <w:r>
              <w:rPr>
                <w:b/>
                <w:sz w:val="18"/>
                <w:lang w:val="en-US"/>
              </w:rPr>
              <w:t>24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r w:rsidRPr="00AA44D9">
              <w:rPr>
                <w:sz w:val="18"/>
                <w:lang w:val="en-US"/>
              </w:rPr>
              <w:t>K</w:t>
            </w:r>
            <w:r w:rsidRPr="00AA44D9">
              <w:rPr>
                <w:sz w:val="18"/>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K</w:t>
            </w:r>
            <w:r w:rsidRPr="00AA44D9">
              <w:rPr>
                <w:sz w:val="18"/>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EA12CC">
            <w:pPr>
              <w:spacing w:line="200" w:lineRule="exact"/>
              <w:jc w:val="right"/>
              <w:rPr>
                <w:b/>
                <w:sz w:val="18"/>
              </w:rPr>
            </w:pPr>
            <w:r>
              <w:rPr>
                <w:b/>
                <w:sz w:val="18"/>
              </w:rPr>
              <w:t>11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hanging="567"/>
              <w:rPr>
                <w:sz w:val="18"/>
              </w:rPr>
            </w:pPr>
            <w:r w:rsidRPr="00AA44D9">
              <w:rPr>
                <w:sz w:val="18"/>
              </w:rPr>
              <w:t xml:space="preserve">   из них: паралитический илеус и непроходимость  </w:t>
            </w:r>
          </w:p>
          <w:p w:rsidR="008764DA" w:rsidRPr="00AA44D9" w:rsidRDefault="008764DA" w:rsidP="00EA12CC">
            <w:pPr>
              <w:spacing w:line="200" w:lineRule="exact"/>
              <w:ind w:left="993" w:hanging="567"/>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sz w:val="18"/>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трещина и свищ области заднего прохода</w:t>
            </w:r>
          </w:p>
          <w:p w:rsidR="008764DA" w:rsidRPr="00AA44D9" w:rsidRDefault="008764DA" w:rsidP="00EA12CC">
            <w:pPr>
              <w:spacing w:line="200" w:lineRule="exact"/>
              <w:ind w:left="993"/>
              <w:rPr>
                <w:sz w:val="18"/>
              </w:rPr>
            </w:pPr>
            <w:r w:rsidRPr="00AA44D9">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093EC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rsidP="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абсцесс области заднего прохода и </w:t>
            </w:r>
          </w:p>
          <w:p w:rsidR="006B2504" w:rsidRPr="00AA44D9" w:rsidRDefault="006B2504">
            <w:pPr>
              <w:rPr>
                <w:sz w:val="18"/>
              </w:rPr>
            </w:pPr>
            <w:r w:rsidRPr="00AA44D9">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229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370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354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192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pStyle w:val="4"/>
              <w:spacing w:line="180" w:lineRule="exact"/>
              <w:rPr>
                <w:sz w:val="18"/>
              </w:rPr>
            </w:pPr>
            <w:r w:rsidRPr="00AA44D9">
              <w:rPr>
                <w:sz w:val="18"/>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748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из них:</w:t>
            </w:r>
          </w:p>
          <w:p w:rsidR="008764DA" w:rsidRPr="00AA44D9" w:rsidRDefault="008764DA" w:rsidP="00910CDC">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480</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из них:</w:t>
            </w:r>
          </w:p>
          <w:p w:rsidR="008764DA" w:rsidRPr="00AA44D9" w:rsidRDefault="008764DA" w:rsidP="00910CDC">
            <w:pPr>
              <w:spacing w:line="180" w:lineRule="exact"/>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480</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123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rsidP="00910CD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rsidP="00910CDC">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1A3565" w:rsidP="00910CDC">
            <w:pPr>
              <w:spacing w:line="180" w:lineRule="exact"/>
              <w:jc w:val="right"/>
              <w:rPr>
                <w:b/>
                <w:sz w:val="18"/>
              </w:rPr>
            </w:pPr>
            <w:r>
              <w:rPr>
                <w:b/>
                <w:sz w:val="18"/>
              </w:rPr>
              <w:t>117</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14.</w:t>
            </w:r>
            <w:r>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rsidP="00910CDC">
            <w:pPr>
              <w:spacing w:line="180" w:lineRule="exact"/>
              <w:jc w:val="right"/>
              <w:rPr>
                <w:b/>
                <w:sz w:val="18"/>
              </w:rPr>
            </w:pPr>
            <w:r>
              <w:rPr>
                <w:b/>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r w:rsidR="008764DA"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00302EEE" w:rsidRPr="00AA44D9">
        <w:rPr>
          <w:b/>
        </w:rPr>
        <w:lastRenderedPageBreak/>
        <w:t xml:space="preserve"> </w:t>
      </w:r>
      <w:r w:rsidRPr="00AA44D9">
        <w:rPr>
          <w:b/>
        </w:rPr>
        <w:t xml:space="preserve">(2000)        </w:t>
      </w:r>
      <w:r w:rsidR="00910CDC" w:rsidRPr="00AA44D9">
        <w:rPr>
          <w:b/>
        </w:rPr>
        <w:t xml:space="preserve">                 </w:t>
      </w:r>
      <w:r w:rsidRPr="00AA44D9">
        <w:rPr>
          <w:b/>
        </w:rPr>
        <w:t xml:space="preserve">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AF2C51" w:rsidP="00AF2C51">
            <w:pPr>
              <w:spacing w:line="240" w:lineRule="exact"/>
              <w:jc w:val="center"/>
              <w:rPr>
                <w:sz w:val="18"/>
                <w:szCs w:val="18"/>
              </w:rPr>
            </w:pPr>
            <w:r w:rsidRPr="00AA44D9">
              <w:rPr>
                <w:sz w:val="18"/>
                <w:szCs w:val="18"/>
              </w:rPr>
              <w:t>Прове</w:t>
            </w:r>
            <w:r w:rsidR="005B6408" w:rsidRPr="00AA44D9">
              <w:rPr>
                <w:sz w:val="18"/>
                <w:szCs w:val="18"/>
              </w:rPr>
              <w:t>де-</w:t>
            </w:r>
            <w:r w:rsidR="005B6408" w:rsidRPr="00AA44D9">
              <w:rPr>
                <w:sz w:val="18"/>
                <w:szCs w:val="18"/>
              </w:rPr>
              <w:br/>
            </w:r>
            <w:r w:rsidRPr="00AA44D9">
              <w:rPr>
                <w:sz w:val="18"/>
                <w:szCs w:val="18"/>
              </w:rPr>
              <w:t xml:space="preserve">но </w:t>
            </w:r>
            <w:r w:rsidR="008C182A" w:rsidRPr="00AA44D9">
              <w:rPr>
                <w:sz w:val="18"/>
                <w:szCs w:val="18"/>
              </w:rPr>
              <w:t>выписан-</w:t>
            </w:r>
          </w:p>
          <w:p w:rsidR="008C182A" w:rsidRPr="00AA44D9" w:rsidRDefault="008C182A" w:rsidP="00AF2C51">
            <w:pPr>
              <w:spacing w:line="240" w:lineRule="exact"/>
              <w:jc w:val="center"/>
              <w:rPr>
                <w:sz w:val="18"/>
                <w:szCs w:val="18"/>
              </w:rPr>
            </w:pPr>
            <w:r w:rsidRPr="00AA44D9">
              <w:rPr>
                <w:sz w:val="18"/>
                <w:szCs w:val="18"/>
              </w:rPr>
              <w:t>ными</w:t>
            </w:r>
          </w:p>
          <w:p w:rsidR="008C182A" w:rsidRPr="00AA44D9" w:rsidRDefault="008C182A" w:rsidP="00AF2C51">
            <w:pPr>
              <w:spacing w:line="240" w:lineRule="exact"/>
              <w:jc w:val="center"/>
              <w:rPr>
                <w:sz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7401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280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f"/>
              <w:spacing w:before="0" w:line="200" w:lineRule="exact"/>
              <w:rPr>
                <w:sz w:val="18"/>
                <w:szCs w:val="18"/>
              </w:rPr>
            </w:pPr>
            <w:r w:rsidRPr="00AA44D9">
              <w:rPr>
                <w:sz w:val="18"/>
                <w:szCs w:val="18"/>
              </w:rPr>
              <w:t xml:space="preserve">          из них:</w:t>
            </w:r>
          </w:p>
          <w:p w:rsidR="006B2504" w:rsidRPr="00AA44D9" w:rsidRDefault="006B2504">
            <w:pPr>
              <w:spacing w:line="200" w:lineRule="exact"/>
              <w:rPr>
                <w:sz w:val="18"/>
              </w:rPr>
            </w:pPr>
            <w:r w:rsidRPr="00AA44D9">
              <w:rPr>
                <w:sz w:val="18"/>
              </w:rPr>
              <w:t xml:space="preserve">       гломерулярные, тубулоинтерстициальные болезни</w:t>
            </w:r>
          </w:p>
          <w:p w:rsidR="006B2504" w:rsidRPr="00AA44D9" w:rsidRDefault="006B2504">
            <w:pPr>
              <w:spacing w:line="200" w:lineRule="exact"/>
              <w:rPr>
                <w:sz w:val="18"/>
              </w:rPr>
            </w:pPr>
            <w:r w:rsidRPr="00AA44D9">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lang w:val="en-US"/>
              </w:rPr>
            </w:pPr>
            <w:r w:rsidRPr="00AA44D9">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right="-108"/>
              <w:jc w:val="center"/>
              <w:rPr>
                <w:sz w:val="18"/>
                <w:lang w:val="en-US"/>
              </w:rPr>
            </w:pPr>
            <w:r w:rsidRPr="00AA44D9">
              <w:rPr>
                <w:sz w:val="18"/>
                <w:lang w:val="en-US"/>
              </w:rPr>
              <w:t>N00-N15,</w:t>
            </w:r>
          </w:p>
          <w:p w:rsidR="006B2504" w:rsidRPr="00AA44D9" w:rsidRDefault="006B2504">
            <w:pPr>
              <w:spacing w:line="200" w:lineRule="exact"/>
              <w:jc w:val="center"/>
              <w:rPr>
                <w:sz w:val="18"/>
                <w:lang w:val="en-US"/>
              </w:rPr>
            </w:pPr>
            <w:r w:rsidRPr="00AA44D9">
              <w:rPr>
                <w:sz w:val="18"/>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lang w:val="en-US"/>
              </w:rPr>
            </w:pPr>
            <w:r>
              <w:rPr>
                <w:b/>
                <w:sz w:val="18"/>
                <w:lang w:val="en-US"/>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lang w:val="en-US"/>
              </w:rPr>
            </w:pPr>
            <w:r>
              <w:rPr>
                <w:b/>
                <w:sz w:val="18"/>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lang w:val="en-US"/>
              </w:rPr>
            </w:pPr>
            <w:r>
              <w:rPr>
                <w:b/>
                <w:sz w:val="18"/>
                <w:lang w:val="en-US"/>
              </w:rPr>
              <w:t>30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170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rPr>
                <w:sz w:val="18"/>
              </w:rPr>
            </w:pPr>
            <w:r w:rsidRPr="00AA44D9">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1A3565">
            <w:pPr>
              <w:jc w:val="right"/>
              <w:rPr>
                <w:b/>
                <w:sz w:val="18"/>
              </w:rPr>
            </w:pPr>
            <w:r>
              <w:rPr>
                <w:b/>
                <w:sz w:val="18"/>
              </w:rPr>
              <w:t>53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lang w:val="en-US"/>
              </w:rPr>
              <w:t>N</w:t>
            </w:r>
            <w:r w:rsidRPr="00AA44D9">
              <w:rPr>
                <w:sz w:val="18"/>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sz w:val="18"/>
              </w:rPr>
            </w:pPr>
            <w:r w:rsidRPr="00AA44D9">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 xml:space="preserve">N70-N73, </w:t>
            </w:r>
            <w:r w:rsidRPr="00AA44D9">
              <w:rPr>
                <w:sz w:val="18"/>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b/>
                <w:sz w:val="18"/>
              </w:rPr>
            </w:pPr>
            <w:r w:rsidRPr="00AA44D9">
              <w:rPr>
                <w:b/>
                <w:sz w:val="18"/>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lang w:val="en-US"/>
              </w:rPr>
            </w:pPr>
            <w:r w:rsidRPr="00AA44D9">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rPr>
            </w:pPr>
            <w:r w:rsidRPr="00AA44D9">
              <w:rPr>
                <w:b/>
                <w:sz w:val="18"/>
                <w:lang w:val="en-US"/>
              </w:rPr>
              <w:t>P00-P</w:t>
            </w:r>
            <w:r w:rsidRPr="00AA44D9">
              <w:rPr>
                <w:b/>
                <w:sz w:val="18"/>
              </w:rPr>
              <w:t>96</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b/>
                <w:sz w:val="18"/>
              </w:rPr>
            </w:pPr>
            <w:r w:rsidRPr="00AA44D9">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ind w:right="-108"/>
              <w:jc w:val="center"/>
              <w:rPr>
                <w:b/>
                <w:sz w:val="18"/>
              </w:rPr>
            </w:pPr>
            <w:r w:rsidRPr="00AA44D9">
              <w:rPr>
                <w:b/>
                <w:sz w:val="18"/>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из них:</w:t>
            </w:r>
          </w:p>
          <w:p w:rsidR="007A7FD1" w:rsidRPr="00AA44D9" w:rsidRDefault="007A7FD1">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Q43</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4F58A7"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8B0C26"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pPr>
              <w:jc w:val="right"/>
              <w:rPr>
                <w:b/>
                <w:sz w:val="18"/>
              </w:rPr>
            </w:pPr>
            <w:r>
              <w:rPr>
                <w:b/>
                <w:sz w:val="18"/>
              </w:rPr>
              <w:t>33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pPr>
              <w:jc w:val="right"/>
              <w:rPr>
                <w:b/>
                <w:sz w:val="18"/>
              </w:rPr>
            </w:pPr>
            <w:r>
              <w:rPr>
                <w:b/>
                <w:sz w:val="18"/>
              </w:rPr>
              <w:t>33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pPr>
              <w:jc w:val="right"/>
              <w:rPr>
                <w:b/>
                <w:sz w:val="18"/>
              </w:rPr>
            </w:pPr>
            <w:r>
              <w:rPr>
                <w:b/>
                <w:sz w:val="18"/>
              </w:rPr>
              <w:t>257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pStyle w:val="af"/>
              <w:spacing w:line="200" w:lineRule="exact"/>
              <w:rPr>
                <w:sz w:val="18"/>
                <w:szCs w:val="18"/>
              </w:rPr>
            </w:pPr>
            <w:r w:rsidRPr="00AA44D9">
              <w:rPr>
                <w:sz w:val="18"/>
                <w:szCs w:val="18"/>
              </w:rPr>
              <w:t xml:space="preserve">            из них:</w:t>
            </w:r>
          </w:p>
          <w:p w:rsidR="008764DA" w:rsidRPr="00AA44D9" w:rsidRDefault="008764DA">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57" w:right="-57"/>
              <w:jc w:val="center"/>
              <w:rPr>
                <w:sz w:val="18"/>
                <w:lang w:val="en-US"/>
              </w:rPr>
            </w:pPr>
            <w:r w:rsidRPr="00AA44D9">
              <w:rPr>
                <w:sz w:val="18"/>
                <w:lang w:val="en-US"/>
              </w:rPr>
              <w:t>S02,S12,</w:t>
            </w:r>
          </w:p>
          <w:p w:rsidR="008764DA" w:rsidRPr="00AA44D9" w:rsidRDefault="008764DA">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pPr>
              <w:jc w:val="right"/>
              <w:rPr>
                <w:b/>
                <w:sz w:val="18"/>
                <w:lang w:val="en-US"/>
              </w:rPr>
            </w:pPr>
            <w:r>
              <w:rPr>
                <w:b/>
                <w:sz w:val="18"/>
                <w:lang w:val="en-US"/>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pPr>
              <w:jc w:val="right"/>
              <w:rPr>
                <w:b/>
                <w:sz w:val="18"/>
                <w:lang w:val="en-US"/>
              </w:rPr>
            </w:pPr>
            <w:r>
              <w:rPr>
                <w:b/>
                <w:sz w:val="18"/>
                <w:lang w:val="en-US"/>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pPr>
              <w:jc w:val="right"/>
              <w:rPr>
                <w:b/>
                <w:sz w:val="18"/>
                <w:lang w:val="en-US"/>
              </w:rPr>
            </w:pPr>
            <w:r>
              <w:rPr>
                <w:b/>
                <w:sz w:val="18"/>
                <w:lang w:val="en-US"/>
              </w:rPr>
              <w:t>1</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pPr>
              <w:jc w:val="right"/>
              <w:rPr>
                <w:b/>
                <w:sz w:val="18"/>
                <w:lang w:val="en-US"/>
              </w:rPr>
            </w:pPr>
            <w:r>
              <w:rPr>
                <w:b/>
                <w:sz w:val="18"/>
                <w:lang w:val="en-US"/>
              </w:rPr>
              <w:t>64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1A3565">
            <w:pPr>
              <w:jc w:val="right"/>
              <w:rPr>
                <w:b/>
                <w:sz w:val="18"/>
              </w:rPr>
            </w:pPr>
            <w:r>
              <w:rPr>
                <w:b/>
                <w:sz w:val="18"/>
              </w:rPr>
              <w:t>64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1A3565">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1A3565">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1A3565">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1A3565">
            <w:pPr>
              <w:jc w:val="right"/>
              <w:rPr>
                <w:b/>
                <w:sz w:val="18"/>
              </w:rPr>
            </w:pPr>
            <w:r>
              <w:rPr>
                <w:b/>
                <w:sz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1A3565">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1A3565">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1A3565">
            <w:pPr>
              <w:jc w:val="right"/>
              <w:rPr>
                <w:b/>
                <w:sz w:val="18"/>
              </w:rPr>
            </w:pPr>
            <w:r>
              <w:rPr>
                <w:b/>
                <w:sz w:val="18"/>
              </w:rPr>
              <w:t>37</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273A3B" w:rsidRPr="00AA44D9" w:rsidRDefault="00273A3B" w:rsidP="00273A3B">
            <w:pPr>
              <w:ind w:left="142"/>
              <w:rPr>
                <w:sz w:val="18"/>
              </w:rPr>
            </w:pPr>
            <w:r w:rsidRPr="00AA44D9">
              <w:rPr>
                <w:sz w:val="18"/>
              </w:rPr>
              <w:t>Кроме того:</w:t>
            </w:r>
          </w:p>
          <w:p w:rsidR="00E94F98" w:rsidRPr="00AA44D9" w:rsidRDefault="00273A3B" w:rsidP="00273A3B">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r>
    </w:tbl>
    <w:p w:rsidR="008C182A" w:rsidRPr="00AA44D9" w:rsidRDefault="00302EEE" w:rsidP="008C182A">
      <w:pPr>
        <w:pStyle w:val="a3"/>
        <w:tabs>
          <w:tab w:val="left" w:pos="708"/>
        </w:tabs>
        <w:rPr>
          <w:b/>
          <w:sz w:val="20"/>
        </w:rPr>
      </w:pPr>
      <w:r w:rsidRPr="00AA44D9">
        <w:rPr>
          <w:b/>
        </w:rPr>
        <w:br w:type="page"/>
      </w:r>
      <w:r w:rsidR="008C182A" w:rsidRPr="00AA44D9">
        <w:rPr>
          <w:b/>
        </w:rPr>
        <w:lastRenderedPageBreak/>
        <w:t xml:space="preserve">(2000)                                                                                                                                                                                                              </w:t>
      </w:r>
      <w:r w:rsidR="00466120" w:rsidRPr="00AA44D9">
        <w:rPr>
          <w:b/>
        </w:rPr>
        <w:t xml:space="preserve">     </w:t>
      </w:r>
      <w:r w:rsidR="008C182A" w:rsidRPr="00AA44D9">
        <w:rPr>
          <w:b/>
        </w:rPr>
        <w:t xml:space="preserve">         </w:t>
      </w:r>
    </w:p>
    <w:tbl>
      <w:tblPr>
        <w:tblW w:w="1577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851"/>
        <w:gridCol w:w="850"/>
        <w:gridCol w:w="709"/>
        <w:gridCol w:w="992"/>
        <w:gridCol w:w="992"/>
        <w:gridCol w:w="851"/>
        <w:gridCol w:w="992"/>
        <w:gridCol w:w="851"/>
        <w:gridCol w:w="708"/>
        <w:gridCol w:w="779"/>
        <w:gridCol w:w="780"/>
        <w:gridCol w:w="780"/>
        <w:gridCol w:w="780"/>
        <w:gridCol w:w="784"/>
      </w:tblGrid>
      <w:tr w:rsidR="00B86C6E" w:rsidRPr="00AA44D9" w:rsidTr="001A7F26">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Наименование болезни</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w:t>
            </w:r>
          </w:p>
          <w:p w:rsidR="00B86C6E" w:rsidRPr="00AA44D9" w:rsidRDefault="00B86C6E">
            <w:pPr>
              <w:pStyle w:val="a3"/>
              <w:tabs>
                <w:tab w:val="left" w:pos="708"/>
              </w:tabs>
              <w:jc w:val="center"/>
              <w:rPr>
                <w:sz w:val="18"/>
                <w:szCs w:val="18"/>
              </w:rPr>
            </w:pPr>
            <w:r w:rsidRPr="00AA44D9">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 xml:space="preserve">Код по </w:t>
            </w:r>
          </w:p>
          <w:p w:rsidR="00B86C6E" w:rsidRPr="00AA44D9" w:rsidRDefault="00B86C6E">
            <w:pPr>
              <w:pStyle w:val="a3"/>
              <w:tabs>
                <w:tab w:val="left" w:pos="708"/>
              </w:tabs>
              <w:jc w:val="center"/>
              <w:rPr>
                <w:sz w:val="18"/>
                <w:szCs w:val="18"/>
              </w:rPr>
            </w:pPr>
            <w:r w:rsidRPr="00AA44D9">
              <w:rPr>
                <w:sz w:val="18"/>
                <w:szCs w:val="18"/>
              </w:rPr>
              <w:t>МКБ-10  пере-</w:t>
            </w:r>
            <w:r w:rsidRPr="00AA44D9">
              <w:rPr>
                <w:sz w:val="18"/>
                <w:szCs w:val="18"/>
                <w:lang w:val="en-US"/>
              </w:rPr>
              <w:t>c</w:t>
            </w:r>
            <w:r w:rsidRPr="00AA44D9">
              <w:rPr>
                <w:sz w:val="18"/>
                <w:szCs w:val="18"/>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В.  Дети (в возрасте 0-17 лет включительно)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Прове-дено выписан-</w:t>
            </w:r>
          </w:p>
          <w:p w:rsidR="00B86C6E" w:rsidRPr="00AA44D9" w:rsidRDefault="00B86C6E">
            <w:pPr>
              <w:jc w:val="center"/>
              <w:rPr>
                <w:sz w:val="18"/>
                <w:szCs w:val="18"/>
              </w:rPr>
            </w:pPr>
            <w:r w:rsidRPr="00AA44D9">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из них</w:t>
            </w:r>
          </w:p>
          <w:p w:rsidR="00B86C6E" w:rsidRPr="00AA44D9" w:rsidRDefault="00B86C6E">
            <w:pPr>
              <w:pStyle w:val="a3"/>
              <w:tabs>
                <w:tab w:val="left" w:pos="708"/>
              </w:tabs>
              <w:jc w:val="center"/>
              <w:rPr>
                <w:sz w:val="18"/>
                <w:szCs w:val="18"/>
              </w:rPr>
            </w:pPr>
            <w:r w:rsidRPr="00AA44D9">
              <w:rPr>
                <w:sz w:val="18"/>
                <w:szCs w:val="18"/>
              </w:rPr>
              <w:t xml:space="preserve"> (из гр.26):</w:t>
            </w:r>
          </w:p>
          <w:p w:rsidR="00B86C6E" w:rsidRPr="00AA44D9" w:rsidRDefault="00B86C6E">
            <w:pPr>
              <w:pStyle w:val="a3"/>
              <w:tabs>
                <w:tab w:val="left" w:pos="708"/>
              </w:tabs>
              <w:jc w:val="center"/>
              <w:rPr>
                <w:sz w:val="18"/>
                <w:szCs w:val="18"/>
              </w:rPr>
            </w:pPr>
            <w:r w:rsidRPr="00AA44D9">
              <w:rPr>
                <w:sz w:val="18"/>
                <w:szCs w:val="18"/>
              </w:rPr>
              <w:t>в возрас-те до</w:t>
            </w:r>
          </w:p>
          <w:p w:rsidR="00B86C6E" w:rsidRPr="00AA44D9" w:rsidRDefault="00B86C6E">
            <w:pPr>
              <w:pStyle w:val="a3"/>
              <w:tabs>
                <w:tab w:val="left" w:pos="708"/>
              </w:tabs>
              <w:jc w:val="center"/>
              <w:rPr>
                <w:sz w:val="18"/>
                <w:szCs w:val="18"/>
              </w:rPr>
            </w:pPr>
            <w:r w:rsidRPr="00AA44D9">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Умерло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709"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 xml:space="preserve">из них: достав- ленных </w:t>
            </w:r>
          </w:p>
          <w:p w:rsidR="00B86C6E" w:rsidRPr="00AA44D9" w:rsidRDefault="00B86C6E">
            <w:pPr>
              <w:jc w:val="center"/>
              <w:rPr>
                <w:sz w:val="18"/>
                <w:szCs w:val="18"/>
              </w:rPr>
            </w:pPr>
            <w:r w:rsidRPr="00AA44D9">
              <w:rPr>
                <w:sz w:val="18"/>
                <w:szCs w:val="18"/>
              </w:rPr>
              <w:t>по экст-</w:t>
            </w:r>
          </w:p>
          <w:p w:rsidR="00B86C6E" w:rsidRPr="00AA44D9" w:rsidRDefault="00B86C6E">
            <w:pPr>
              <w:jc w:val="center"/>
              <w:rPr>
                <w:sz w:val="18"/>
                <w:szCs w:val="18"/>
              </w:rPr>
            </w:pPr>
            <w:r w:rsidRPr="00AA44D9">
              <w:rPr>
                <w:sz w:val="18"/>
                <w:szCs w:val="18"/>
              </w:rPr>
              <w:t>ренным</w:t>
            </w:r>
          </w:p>
          <w:p w:rsidR="00B86C6E" w:rsidRPr="00AA44D9" w:rsidRDefault="00B86C6E">
            <w:pPr>
              <w:pStyle w:val="a3"/>
              <w:tabs>
                <w:tab w:val="left" w:pos="708"/>
              </w:tabs>
              <w:jc w:val="center"/>
              <w:rPr>
                <w:sz w:val="18"/>
                <w:szCs w:val="18"/>
              </w:rPr>
            </w:pPr>
            <w:r w:rsidRPr="00AA44D9">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rsidP="0098262C">
            <w:pPr>
              <w:spacing w:line="180" w:lineRule="exact"/>
              <w:ind w:left="-25" w:right="-49"/>
              <w:jc w:val="center"/>
              <w:rPr>
                <w:sz w:val="18"/>
              </w:rPr>
            </w:pPr>
            <w:r w:rsidRPr="00AA44D9">
              <w:rPr>
                <w:sz w:val="18"/>
              </w:rPr>
              <w:t>из них:</w:t>
            </w:r>
          </w:p>
          <w:p w:rsidR="00B86C6E" w:rsidRPr="00AA44D9" w:rsidRDefault="00B86C6E" w:rsidP="0098262C">
            <w:pPr>
              <w:spacing w:line="180" w:lineRule="exact"/>
              <w:ind w:left="-25" w:right="-49"/>
              <w:jc w:val="center"/>
              <w:rPr>
                <w:sz w:val="18"/>
              </w:rPr>
            </w:pPr>
            <w:r w:rsidRPr="00AA44D9">
              <w:rPr>
                <w:sz w:val="18"/>
              </w:rPr>
              <w:t>пациентов, доставлен-ных</w:t>
            </w:r>
          </w:p>
          <w:p w:rsidR="00B86C6E" w:rsidRPr="00AA44D9" w:rsidRDefault="00B86C6E"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B86C6E" w:rsidRPr="00AA44D9" w:rsidRDefault="00B86C6E" w:rsidP="0098262C">
            <w:pPr>
              <w:pStyle w:val="a3"/>
              <w:tabs>
                <w:tab w:val="left" w:pos="708"/>
              </w:tabs>
              <w:jc w:val="center"/>
              <w:rPr>
                <w:sz w:val="18"/>
                <w:szCs w:val="18"/>
              </w:rPr>
            </w:pPr>
            <w:r w:rsidRPr="00AA44D9">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rsidP="00805C3E">
            <w:pPr>
              <w:pStyle w:val="a3"/>
              <w:tabs>
                <w:tab w:val="left" w:pos="708"/>
              </w:tabs>
              <w:jc w:val="center"/>
              <w:rPr>
                <w:sz w:val="18"/>
                <w:szCs w:val="18"/>
              </w:rPr>
            </w:pPr>
            <w:r w:rsidRPr="00AA44D9">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AA44D9" w:rsidRDefault="00B86C6E" w:rsidP="00B52336">
            <w:pPr>
              <w:pStyle w:val="a3"/>
              <w:tabs>
                <w:tab w:val="left" w:pos="708"/>
              </w:tabs>
              <w:ind w:left="-57" w:right="-57"/>
              <w:jc w:val="center"/>
              <w:rPr>
                <w:sz w:val="18"/>
                <w:szCs w:val="18"/>
              </w:rPr>
            </w:pPr>
            <w:r w:rsidRPr="00AA44D9">
              <w:rPr>
                <w:sz w:val="18"/>
                <w:szCs w:val="18"/>
              </w:rPr>
              <w:t>из гр.28:</w:t>
            </w:r>
          </w:p>
          <w:p w:rsidR="00B86C6E" w:rsidRPr="00AA44D9" w:rsidRDefault="00B86C6E" w:rsidP="00B52336">
            <w:pPr>
              <w:pStyle w:val="a3"/>
              <w:tabs>
                <w:tab w:val="left" w:pos="708"/>
              </w:tabs>
              <w:ind w:left="-57" w:right="-57"/>
              <w:jc w:val="center"/>
              <w:rPr>
                <w:sz w:val="18"/>
                <w:szCs w:val="18"/>
              </w:rPr>
            </w:pPr>
            <w:r w:rsidRPr="00AA44D9">
              <w:rPr>
                <w:sz w:val="18"/>
                <w:szCs w:val="18"/>
              </w:rPr>
              <w:t xml:space="preserve">умерло </w:t>
            </w:r>
          </w:p>
          <w:p w:rsidR="00B86C6E" w:rsidRPr="00AA44D9" w:rsidRDefault="00B86C6E" w:rsidP="00B52336">
            <w:pPr>
              <w:pStyle w:val="a3"/>
              <w:tabs>
                <w:tab w:val="left" w:pos="708"/>
              </w:tabs>
              <w:ind w:left="-57" w:right="-57"/>
              <w:jc w:val="center"/>
              <w:rPr>
                <w:sz w:val="18"/>
                <w:szCs w:val="18"/>
              </w:rPr>
            </w:pPr>
            <w:r w:rsidRPr="00AA44D9">
              <w:rPr>
                <w:sz w:val="18"/>
                <w:szCs w:val="18"/>
              </w:rPr>
              <w:t>в возрасте до 1 года</w:t>
            </w:r>
          </w:p>
        </w:tc>
      </w:tr>
      <w:tr w:rsidR="00B86C6E" w:rsidRPr="00AA44D9" w:rsidTr="001A7F26">
        <w:trPr>
          <w:tblHeader/>
          <w:jc w:val="center"/>
        </w:trPr>
        <w:tc>
          <w:tcPr>
            <w:tcW w:w="4075" w:type="dxa"/>
            <w:vMerge/>
            <w:tcBorders>
              <w:left w:val="single" w:sz="4" w:space="0" w:color="auto"/>
              <w:bottom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9"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w:t>
            </w:r>
          </w:p>
          <w:p w:rsidR="00B86C6E" w:rsidRPr="00AA44D9" w:rsidRDefault="00B86C6E" w:rsidP="005B55B8">
            <w:pPr>
              <w:spacing w:line="170" w:lineRule="exact"/>
              <w:ind w:left="-57" w:right="-57"/>
              <w:jc w:val="center"/>
              <w:rPr>
                <w:sz w:val="18"/>
              </w:rPr>
            </w:pPr>
            <w:r w:rsidRPr="00AA44D9">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r>
      <w:tr w:rsidR="00B86C6E" w:rsidRPr="00AA44D9" w:rsidTr="00B86C6E">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33</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3"/>
              <w:spacing w:line="200" w:lineRule="exact"/>
              <w:rPr>
                <w:sz w:val="18"/>
              </w:rPr>
            </w:pPr>
            <w:r w:rsidRPr="00AA44D9">
              <w:rPr>
                <w:sz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6"/>
              <w:spacing w:line="200" w:lineRule="exact"/>
              <w:rPr>
                <w:sz w:val="18"/>
                <w:szCs w:val="18"/>
              </w:rPr>
            </w:pPr>
            <w:r w:rsidRPr="00AA44D9">
              <w:rPr>
                <w:sz w:val="18"/>
                <w:szCs w:val="18"/>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1A3565">
            <w:pPr>
              <w:jc w:val="right"/>
              <w:rPr>
                <w:b/>
                <w:sz w:val="18"/>
              </w:rPr>
            </w:pPr>
            <w:r>
              <w:rPr>
                <w:b/>
                <w:sz w:val="18"/>
              </w:rPr>
              <w:t>503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1A3565">
            <w:pPr>
              <w:jc w:val="right"/>
              <w:rPr>
                <w:b/>
                <w:sz w:val="18"/>
              </w:rPr>
            </w:pPr>
            <w:r>
              <w:rPr>
                <w:b/>
                <w:sz w:val="18"/>
              </w:rPr>
              <w:t>477</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1A3565">
            <w:pPr>
              <w:jc w:val="right"/>
              <w:rPr>
                <w:b/>
                <w:sz w:val="18"/>
              </w:rPr>
            </w:pPr>
            <w:r>
              <w:rPr>
                <w:b/>
                <w:sz w:val="18"/>
              </w:rPr>
              <w:t>41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1A3565">
            <w:pPr>
              <w:jc w:val="right"/>
              <w:rPr>
                <w:b/>
                <w:sz w:val="18"/>
              </w:rPr>
            </w:pPr>
            <w:r>
              <w:rPr>
                <w:b/>
                <w:sz w:val="18"/>
              </w:rPr>
              <w:t>44</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1A3565">
            <w:pPr>
              <w:jc w:val="right"/>
              <w:rPr>
                <w:b/>
                <w:sz w:val="18"/>
              </w:rPr>
            </w:pPr>
            <w:r>
              <w:rPr>
                <w:b/>
                <w:sz w:val="18"/>
              </w:rPr>
              <w:t>3432</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1A3565">
            <w:pPr>
              <w:jc w:val="right"/>
              <w:rPr>
                <w:b/>
                <w:sz w:val="18"/>
              </w:rPr>
            </w:pPr>
            <w:r>
              <w:rPr>
                <w:b/>
                <w:sz w:val="18"/>
              </w:rPr>
              <w:t>303</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142"/>
              <w:rPr>
                <w:sz w:val="18"/>
              </w:rPr>
            </w:pPr>
            <w:r w:rsidRPr="00AA44D9">
              <w:rPr>
                <w:sz w:val="18"/>
              </w:rPr>
              <w:t>в том числе:</w:t>
            </w:r>
          </w:p>
          <w:p w:rsidR="006A1982" w:rsidRPr="00AA44D9" w:rsidRDefault="006A1982">
            <w:pPr>
              <w:pStyle w:val="a3"/>
              <w:tabs>
                <w:tab w:val="left" w:pos="708"/>
              </w:tabs>
              <w:ind w:left="142"/>
              <w:rPr>
                <w:sz w:val="18"/>
              </w:rPr>
            </w:pPr>
            <w:r w:rsidRPr="00AA44D9">
              <w:rPr>
                <w:b/>
                <w:sz w:val="18"/>
              </w:rPr>
              <w:t>некоторые инфекционные и паразитарные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b/>
                <w:sz w:val="18"/>
                <w:szCs w:val="18"/>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284"/>
              <w:rPr>
                <w:sz w:val="18"/>
              </w:rPr>
            </w:pPr>
            <w:r w:rsidRPr="00AA44D9">
              <w:rPr>
                <w:sz w:val="18"/>
              </w:rPr>
              <w:t>из них:</w:t>
            </w:r>
          </w:p>
          <w:p w:rsidR="006A1982" w:rsidRPr="00AA44D9" w:rsidRDefault="006A1982">
            <w:pPr>
              <w:pStyle w:val="a3"/>
              <w:tabs>
                <w:tab w:val="left" w:pos="708"/>
              </w:tabs>
              <w:spacing w:line="160" w:lineRule="exact"/>
              <w:ind w:left="284"/>
              <w:rPr>
                <w:sz w:val="18"/>
              </w:rPr>
            </w:pPr>
            <w:r w:rsidRPr="00AA44D9">
              <w:rPr>
                <w:sz w:val="18"/>
              </w:rPr>
              <w:t>кишечные инфекции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туберкулез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AA44D9" w:rsidRDefault="006A1982">
            <w:pPr>
              <w:ind w:left="284"/>
              <w:rPr>
                <w:sz w:val="18"/>
              </w:rPr>
            </w:pPr>
            <w:r w:rsidRPr="00AA44D9">
              <w:rPr>
                <w:sz w:val="18"/>
              </w:rPr>
              <w:t>менингококковая инфекция</w:t>
            </w:r>
          </w:p>
        </w:tc>
        <w:tc>
          <w:tcPr>
            <w:tcW w:w="851"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rPr>
            </w:pPr>
            <w:r w:rsidRPr="00AA44D9">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szCs w:val="18"/>
              </w:rPr>
            </w:pPr>
            <w:r w:rsidRPr="00AA44D9">
              <w:rPr>
                <w:sz w:val="18"/>
                <w:szCs w:val="18"/>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сепсис</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острый полиомиелит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284"/>
              <w:rPr>
                <w:sz w:val="18"/>
              </w:rPr>
            </w:pPr>
            <w:r w:rsidRPr="00AA44D9">
              <w:rPr>
                <w:sz w:val="18"/>
              </w:rPr>
              <w:t>вирусный гепатит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болезнь, вызванная ВИЧ</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142"/>
              <w:rPr>
                <w:b/>
                <w:sz w:val="18"/>
              </w:rPr>
            </w:pPr>
            <w:r w:rsidRPr="00AA44D9">
              <w:rPr>
                <w:b/>
                <w:sz w:val="18"/>
              </w:rPr>
              <w:t>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szCs w:val="18"/>
              </w:rPr>
            </w:pPr>
            <w:r w:rsidRPr="00AA44D9">
              <w:rPr>
                <w:b/>
                <w:sz w:val="18"/>
                <w:szCs w:val="18"/>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284" w:hanging="145"/>
              <w:rPr>
                <w:sz w:val="18"/>
              </w:rPr>
            </w:pPr>
            <w:r w:rsidRPr="00AA44D9">
              <w:rPr>
                <w:sz w:val="18"/>
              </w:rPr>
              <w:t>в том числе:</w:t>
            </w:r>
          </w:p>
          <w:p w:rsidR="006A1982" w:rsidRPr="00AA44D9" w:rsidRDefault="006A1982" w:rsidP="00302EEE">
            <w:pPr>
              <w:spacing w:line="200" w:lineRule="exact"/>
              <w:ind w:left="284" w:hanging="145"/>
              <w:rPr>
                <w:b/>
                <w:sz w:val="18"/>
              </w:rPr>
            </w:pPr>
            <w:r w:rsidRPr="00AA44D9">
              <w:rPr>
                <w:sz w:val="18"/>
              </w:rPr>
              <w:t>злокачественные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281"/>
              <w:rPr>
                <w:sz w:val="18"/>
              </w:rPr>
            </w:pPr>
            <w:r w:rsidRPr="00AA44D9">
              <w:rPr>
                <w:sz w:val="18"/>
              </w:rPr>
              <w:t>из них:</w:t>
            </w:r>
          </w:p>
          <w:p w:rsidR="006A1982" w:rsidRPr="00AA44D9" w:rsidRDefault="006A1982" w:rsidP="00302EEE">
            <w:pPr>
              <w:spacing w:line="180" w:lineRule="exact"/>
              <w:ind w:left="281"/>
              <w:rPr>
                <w:sz w:val="18"/>
              </w:rPr>
            </w:pPr>
            <w:r w:rsidRPr="00AA44D9">
              <w:rPr>
                <w:sz w:val="18"/>
              </w:rPr>
              <w:t>злокачественные новообразования лимфоидной, кроветворной и родственных им тканей</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423"/>
              <w:rPr>
                <w:sz w:val="18"/>
              </w:rPr>
            </w:pPr>
            <w:r w:rsidRPr="00AA44D9">
              <w:rPr>
                <w:sz w:val="18"/>
              </w:rPr>
              <w:t xml:space="preserve">из них: </w:t>
            </w:r>
          </w:p>
          <w:p w:rsidR="006A1982" w:rsidRPr="00AA44D9" w:rsidRDefault="006A1982" w:rsidP="00302EEE">
            <w:pPr>
              <w:spacing w:line="180" w:lineRule="exact"/>
              <w:ind w:left="423"/>
              <w:rPr>
                <w:sz w:val="18"/>
              </w:rPr>
            </w:pPr>
            <w:r w:rsidRPr="00AA44D9">
              <w:rPr>
                <w:sz w:val="18"/>
              </w:rPr>
              <w:t>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pStyle w:val="a3"/>
              <w:tabs>
                <w:tab w:val="left" w:pos="708"/>
              </w:tabs>
              <w:spacing w:line="180" w:lineRule="exact"/>
              <w:ind w:left="423"/>
              <w:rPr>
                <w:sz w:val="18"/>
              </w:rPr>
            </w:pPr>
            <w:r w:rsidRPr="00AA44D9">
              <w:rPr>
                <w:sz w:val="18"/>
              </w:rPr>
              <w:t>мелкоклеточная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423"/>
              <w:rPr>
                <w:sz w:val="18"/>
              </w:rPr>
            </w:pPr>
            <w:r w:rsidRPr="00AA44D9">
              <w:rPr>
                <w:sz w:val="18"/>
              </w:rPr>
              <w:t>мелкоклеточная с расщеплен</w:t>
            </w:r>
            <w:r w:rsidR="00302EEE" w:rsidRPr="00AA44D9">
              <w:rPr>
                <w:sz w:val="18"/>
              </w:rPr>
              <w:t>-</w:t>
            </w:r>
            <w:r w:rsidRPr="00AA44D9">
              <w:rPr>
                <w:sz w:val="18"/>
              </w:rPr>
              <w:t xml:space="preserve">ными ядрами  (диффузная) нефолликулярная лимфома </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szCs w:val="18"/>
              </w:rPr>
            </w:pPr>
            <w:r w:rsidRPr="00AA44D9">
              <w:rPr>
                <w:sz w:val="18"/>
                <w:szCs w:val="18"/>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крупноклеточная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 xml:space="preserve">другие типы диффузных нефолликулярных </w:t>
            </w:r>
            <w:r w:rsidRPr="00AA44D9">
              <w:rPr>
                <w:sz w:val="18"/>
              </w:rPr>
              <w:lastRenderedPageBreak/>
              <w:t>лимфом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lastRenderedPageBreak/>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szCs w:val="18"/>
              </w:rPr>
            </w:pPr>
            <w:r w:rsidRPr="00AA44D9">
              <w:rPr>
                <w:sz w:val="18"/>
                <w:szCs w:val="18"/>
              </w:rPr>
              <w:lastRenderedPageBreak/>
              <w:t>диффузн</w:t>
            </w:r>
            <w:r w:rsidR="00302EEE" w:rsidRPr="00AA44D9">
              <w:rPr>
                <w:sz w:val="18"/>
                <w:szCs w:val="18"/>
              </w:rPr>
              <w:t>ая нефолликуляр</w:t>
            </w:r>
            <w:r w:rsidRPr="00AA44D9">
              <w:rPr>
                <w:sz w:val="18"/>
                <w:szCs w:val="18"/>
              </w:rPr>
              <w:t>ная лимфома неуточненная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567"/>
              <w:rPr>
                <w:sz w:val="18"/>
              </w:rPr>
            </w:pPr>
            <w:r w:rsidRPr="00AA44D9">
              <w:rPr>
                <w:sz w:val="18"/>
              </w:rPr>
              <w:t>другие и неуточненные типы неходжкинской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макроглобулинемия Вальденстрема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лимфоцитарный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миелоидный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B86C6E"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6"/>
                <w:szCs w:val="16"/>
              </w:rPr>
            </w:pPr>
            <w:r w:rsidRPr="00AA44D9">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28</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9</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1A3565">
            <w:pPr>
              <w:jc w:val="right"/>
              <w:rPr>
                <w:b/>
                <w:sz w:val="18"/>
              </w:rPr>
            </w:pPr>
            <w:r>
              <w:rPr>
                <w:b/>
                <w:sz w:val="18"/>
              </w:rPr>
              <w:t>28</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567"/>
              <w:rPr>
                <w:sz w:val="18"/>
              </w:rPr>
            </w:pPr>
            <w:r w:rsidRPr="00AA44D9">
              <w:rPr>
                <w:sz w:val="18"/>
              </w:rPr>
              <w:t>из них:</w:t>
            </w:r>
          </w:p>
          <w:p w:rsidR="00912172" w:rsidRPr="00AA44D9" w:rsidRDefault="00912172">
            <w:pPr>
              <w:spacing w:line="180" w:lineRule="exact"/>
              <w:ind w:left="426"/>
              <w:rPr>
                <w:sz w:val="18"/>
              </w:rPr>
            </w:pPr>
            <w:r w:rsidRPr="00AA44D9">
              <w:rPr>
                <w:sz w:val="18"/>
              </w:rPr>
              <w:t>апластические 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keepLines/>
              <w:spacing w:line="180" w:lineRule="exact"/>
              <w:ind w:left="-57" w:right="-57"/>
              <w:jc w:val="center"/>
              <w:rPr>
                <w:sz w:val="16"/>
                <w:szCs w:val="16"/>
              </w:rPr>
            </w:pPr>
            <w:r w:rsidRPr="00AA44D9">
              <w:rPr>
                <w:sz w:val="16"/>
                <w:szCs w:val="16"/>
                <w:lang w:val="en-US"/>
              </w:rPr>
              <w:t>D</w:t>
            </w:r>
            <w:r w:rsidRPr="00AA44D9">
              <w:rPr>
                <w:sz w:val="16"/>
                <w:szCs w:val="16"/>
              </w:rPr>
              <w:t>60-</w:t>
            </w:r>
            <w:r w:rsidRPr="00AA44D9">
              <w:rPr>
                <w:sz w:val="16"/>
                <w:szCs w:val="16"/>
                <w:lang w:val="en-US"/>
              </w:rPr>
              <w:t>D</w:t>
            </w:r>
            <w:r w:rsidRPr="00AA44D9">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ind w:left="426"/>
              <w:rPr>
                <w:sz w:val="18"/>
              </w:rPr>
            </w:pPr>
            <w:r w:rsidRPr="00AA44D9">
              <w:rPr>
                <w:sz w:val="18"/>
              </w:rPr>
              <w:t>гемофилия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6"/>
                <w:szCs w:val="16"/>
              </w:rPr>
            </w:pPr>
            <w:r w:rsidRPr="00AA44D9">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lang w:val="en-US"/>
              </w:rPr>
              <w:t>D</w:t>
            </w:r>
            <w:r w:rsidRPr="00AA44D9">
              <w:rPr>
                <w:sz w:val="16"/>
                <w:szCs w:val="16"/>
              </w:rPr>
              <w:t>80-</w:t>
            </w:r>
            <w:r w:rsidRPr="00AA44D9">
              <w:rPr>
                <w:sz w:val="16"/>
                <w:szCs w:val="16"/>
                <w:lang w:val="en-US"/>
              </w:rPr>
              <w:t>D</w:t>
            </w:r>
            <w:r w:rsidRPr="00AA44D9">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C51B0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6"/>
                <w:szCs w:val="16"/>
              </w:rPr>
            </w:pPr>
            <w:r w:rsidRPr="00AA44D9">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80" w:lineRule="exact"/>
              <w:ind w:left="284"/>
              <w:rPr>
                <w:sz w:val="18"/>
              </w:rPr>
            </w:pPr>
            <w:r w:rsidRPr="00AA44D9">
              <w:rPr>
                <w:sz w:val="18"/>
              </w:rPr>
              <w:lastRenderedPageBreak/>
              <w:t>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Pr>
                <w:sz w:val="18"/>
              </w:rPr>
              <w:t xml:space="preserve">       с поражением почек</w:t>
            </w:r>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Е10.2, Е11.2, Е12.2, Е13.2, 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sidRPr="00AA44D9">
              <w:rPr>
                <w:sz w:val="18"/>
              </w:rPr>
              <w:t xml:space="preserve">       с поражением глаз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w:t>
            </w:r>
            <w:r>
              <w:rPr>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гиперфункция гипофиза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spacing w:line="180" w:lineRule="exact"/>
              <w:ind w:left="284"/>
              <w:rPr>
                <w:sz w:val="18"/>
              </w:rPr>
            </w:pPr>
            <w:r w:rsidRPr="00AA44D9">
              <w:rPr>
                <w:sz w:val="18"/>
              </w:rPr>
              <w:t>гипопитуитаризм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rPr>
            </w:pPr>
            <w:r w:rsidRPr="00AA44D9">
              <w:rPr>
                <w:sz w:val="18"/>
              </w:rPr>
              <w:t>несахарный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284"/>
              <w:rPr>
                <w:sz w:val="18"/>
                <w:szCs w:val="18"/>
              </w:rPr>
            </w:pPr>
            <w:r w:rsidRPr="00AA44D9">
              <w:rPr>
                <w:sz w:val="18"/>
                <w:szCs w:val="18"/>
              </w:rPr>
              <w:t>адреногенитальные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szCs w:val="18"/>
              </w:rPr>
            </w:pPr>
            <w:r w:rsidRPr="00AA44D9">
              <w:rPr>
                <w:sz w:val="18"/>
                <w:szCs w:val="18"/>
              </w:rPr>
              <w:t>дисфункция яичников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szCs w:val="18"/>
              </w:rPr>
            </w:pPr>
            <w:r w:rsidRPr="00AA44D9">
              <w:rPr>
                <w:sz w:val="18"/>
                <w:szCs w:val="18"/>
              </w:rPr>
              <w:t>дисфункция яичек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szCs w:val="18"/>
              </w:rPr>
            </w:pPr>
            <w:r w:rsidRPr="00AA44D9">
              <w:rPr>
                <w:sz w:val="18"/>
                <w:szCs w:val="18"/>
              </w:rPr>
              <w:t>ожирение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szCs w:val="18"/>
              </w:rPr>
            </w:pPr>
            <w:r w:rsidRPr="00AA44D9">
              <w:rPr>
                <w:sz w:val="18"/>
                <w:szCs w:val="18"/>
              </w:rPr>
              <w:t>фенилкетонурия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84"/>
              <w:rPr>
                <w:sz w:val="18"/>
                <w:szCs w:val="18"/>
              </w:rPr>
            </w:pPr>
            <w:r w:rsidRPr="00AA44D9">
              <w:rPr>
                <w:sz w:val="18"/>
                <w:szCs w:val="18"/>
              </w:rPr>
              <w:t>нарушения обмена галактозы (галактоземия)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szCs w:val="18"/>
              </w:rPr>
            </w:pPr>
            <w:r w:rsidRPr="00AA44D9">
              <w:rPr>
                <w:sz w:val="18"/>
                <w:szCs w:val="18"/>
              </w:rPr>
              <w:t>болезнь Гоше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нарушения обмена гликозаминогли-канов (мукополисахаридозы)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муковисцидоз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b/>
                <w:sz w:val="18"/>
                <w:szCs w:val="18"/>
              </w:rPr>
            </w:pPr>
            <w:r w:rsidRPr="00AA44D9">
              <w:rPr>
                <w:b/>
                <w:sz w:val="18"/>
                <w:szCs w:val="18"/>
              </w:rPr>
              <w:t>психические расстройства и расстройства поведения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02EEE">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szCs w:val="18"/>
              </w:rPr>
            </w:pPr>
            <w:r w:rsidRPr="00AA44D9">
              <w:rPr>
                <w:b/>
                <w:sz w:val="18"/>
                <w:szCs w:val="18"/>
              </w:rPr>
              <w:t>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szCs w:val="18"/>
              </w:rPr>
            </w:pPr>
            <w:r w:rsidRPr="00AA44D9">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b/>
                <w:sz w:val="18"/>
                <w:szCs w:val="18"/>
              </w:rPr>
            </w:pPr>
            <w:r w:rsidRPr="00AA44D9">
              <w:rPr>
                <w:b/>
                <w:sz w:val="18"/>
                <w:szCs w:val="18"/>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1A3565">
            <w:pPr>
              <w:jc w:val="right"/>
              <w:rPr>
                <w:b/>
                <w:sz w:val="18"/>
              </w:rPr>
            </w:pPr>
            <w:r>
              <w:rPr>
                <w:b/>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1A3565">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1A3565">
            <w:pPr>
              <w:jc w:val="right"/>
              <w:rPr>
                <w:b/>
                <w:sz w:val="18"/>
              </w:rPr>
            </w:pPr>
            <w:r>
              <w:rPr>
                <w:b/>
                <w:sz w:val="18"/>
              </w:rPr>
              <w:t>247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pStyle w:val="af"/>
              <w:spacing w:before="0"/>
              <w:rPr>
                <w:sz w:val="18"/>
                <w:szCs w:val="18"/>
              </w:rPr>
            </w:pPr>
            <w:r w:rsidRPr="00AA44D9">
              <w:rPr>
                <w:sz w:val="18"/>
                <w:szCs w:val="18"/>
              </w:rPr>
              <w:t>из них:</w:t>
            </w:r>
          </w:p>
          <w:p w:rsidR="00E51642" w:rsidRPr="00AA44D9" w:rsidRDefault="00E51642">
            <w:pPr>
              <w:spacing w:line="180" w:lineRule="exact"/>
              <w:ind w:left="284"/>
              <w:rPr>
                <w:sz w:val="18"/>
                <w:szCs w:val="18"/>
              </w:rPr>
            </w:pPr>
            <w:r w:rsidRPr="00AA44D9">
              <w:rPr>
                <w:sz w:val="18"/>
                <w:szCs w:val="18"/>
              </w:rPr>
              <w:t>воспалительные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p>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spacing w:line="180" w:lineRule="exact"/>
              <w:ind w:left="426"/>
              <w:rPr>
                <w:sz w:val="18"/>
                <w:szCs w:val="18"/>
              </w:rPr>
            </w:pPr>
            <w:r w:rsidRPr="00AA44D9">
              <w:rPr>
                <w:sz w:val="18"/>
                <w:szCs w:val="18"/>
              </w:rPr>
              <w:t>бактериальный менингит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lastRenderedPageBreak/>
              <w:t>энцефалит, миелит и энцефаломиелит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экстрапирамидные и другие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G20, G21,</w:t>
            </w:r>
          </w:p>
          <w:p w:rsidR="00E51642" w:rsidRPr="00AA44D9" w:rsidRDefault="00E51642">
            <w:pPr>
              <w:spacing w:line="180" w:lineRule="exact"/>
              <w:jc w:val="center"/>
              <w:rPr>
                <w:sz w:val="18"/>
                <w:szCs w:val="18"/>
                <w:lang w:val="en-US"/>
              </w:rPr>
            </w:pPr>
            <w:r w:rsidRPr="00AA44D9">
              <w:rPr>
                <w:sz w:val="18"/>
                <w:szCs w:val="18"/>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pStyle w:val="a3"/>
              <w:tabs>
                <w:tab w:val="left" w:pos="708"/>
              </w:tabs>
              <w:spacing w:line="180" w:lineRule="exact"/>
              <w:ind w:left="426"/>
              <w:rPr>
                <w:sz w:val="18"/>
                <w:szCs w:val="18"/>
              </w:rPr>
            </w:pPr>
            <w:r w:rsidRPr="00AA44D9">
              <w:rPr>
                <w:sz w:val="18"/>
                <w:szCs w:val="18"/>
              </w:rPr>
              <w:t>болезнь Паркинсона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другие экстрапирамидные и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другие дегенеративные 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 xml:space="preserve"> из них </w:t>
            </w:r>
          </w:p>
          <w:p w:rsidR="00E51642" w:rsidRPr="00AA44D9" w:rsidRDefault="00E51642">
            <w:pPr>
              <w:spacing w:line="180" w:lineRule="exact"/>
              <w:ind w:left="284"/>
              <w:rPr>
                <w:sz w:val="18"/>
                <w:szCs w:val="18"/>
              </w:rPr>
            </w:pPr>
            <w:r w:rsidRPr="00AA44D9">
              <w:rPr>
                <w:sz w:val="18"/>
                <w:szCs w:val="18"/>
              </w:rPr>
              <w:t xml:space="preserve">    болезнь Альцгеймера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426"/>
              <w:rPr>
                <w:sz w:val="18"/>
                <w:szCs w:val="18"/>
              </w:rPr>
            </w:pPr>
            <w:r w:rsidRPr="00AA44D9">
              <w:rPr>
                <w:sz w:val="18"/>
                <w:szCs w:val="18"/>
              </w:rPr>
              <w:t xml:space="preserve"> из них рассеянный 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из них:</w:t>
            </w:r>
          </w:p>
          <w:p w:rsidR="00E51642" w:rsidRPr="00AA44D9" w:rsidRDefault="00E51642">
            <w:pPr>
              <w:spacing w:line="160" w:lineRule="exact"/>
              <w:ind w:left="426"/>
              <w:rPr>
                <w:sz w:val="18"/>
              </w:rPr>
            </w:pPr>
            <w:r w:rsidRPr="00AA44D9">
              <w:rPr>
                <w:sz w:val="18"/>
              </w:rPr>
              <w:t>эпилепсия, эпилептический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синдром Гийена-Барре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нервно-мышечного синапса и мышц</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миастения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мышечная дистрофия Дюшенна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церебральный паралич и другие паралитические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церебральный паралич</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lastRenderedPageBreak/>
              <w:t>расстройства вегетативной (автономной)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1A3565">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1A3565">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1A3565">
            <w:pPr>
              <w:jc w:val="right"/>
              <w:rPr>
                <w:b/>
                <w:sz w:val="18"/>
              </w:rPr>
            </w:pPr>
            <w:r>
              <w:rPr>
                <w:b/>
                <w:sz w:val="18"/>
              </w:rPr>
              <w:t>82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сосудистые миелопатии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 xml:space="preserve">болезни глаза и его придаточного аппарата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jc w:val="center"/>
              <w:rPr>
                <w:b/>
                <w:sz w:val="18"/>
              </w:rPr>
            </w:pPr>
            <w:r w:rsidRPr="00AA44D9">
              <w:rPr>
                <w:b/>
                <w:sz w:val="18"/>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 xml:space="preserve">  из них:</w:t>
            </w:r>
          </w:p>
          <w:p w:rsidR="00E51642" w:rsidRPr="00AA44D9" w:rsidRDefault="00E51642" w:rsidP="00F17045">
            <w:pPr>
              <w:spacing w:line="200" w:lineRule="exact"/>
              <w:ind w:left="426"/>
              <w:rPr>
                <w:sz w:val="18"/>
              </w:rPr>
            </w:pPr>
            <w:r w:rsidRPr="00AA44D9">
              <w:rPr>
                <w:sz w:val="18"/>
              </w:rPr>
              <w:t>язва роговицы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катаракты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хориоретинальное воспаление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отслойка сетчатки с разрывом</w:t>
            </w:r>
          </w:p>
          <w:p w:rsidR="00E51642" w:rsidRPr="00AA44D9" w:rsidRDefault="00E51642">
            <w:pPr>
              <w:spacing w:line="200" w:lineRule="exact"/>
              <w:ind w:left="278"/>
              <w:rPr>
                <w:sz w:val="18"/>
              </w:rPr>
            </w:pPr>
            <w:r w:rsidRPr="00AA44D9">
              <w:rPr>
                <w:sz w:val="18"/>
              </w:rPr>
              <w:t xml:space="preserve">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дегенерация макулы и заднего полюса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глаукома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дегенеративная миопия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болезни зрительного нерва и зрительных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H</w:t>
            </w:r>
            <w:r w:rsidRPr="00AA44D9">
              <w:rPr>
                <w:sz w:val="18"/>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атрофия зрительного нерва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слепота и пониженное зрение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8.</w:t>
            </w:r>
            <w:r w:rsidRPr="00AA44D9">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 из них: слепота обоих глаз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8.</w:t>
            </w:r>
            <w:r w:rsidRPr="00AA44D9">
              <w:rPr>
                <w:sz w:val="18"/>
              </w:rPr>
              <w:t>9</w:t>
            </w:r>
            <w:r w:rsidRPr="00AA44D9">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болезни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284"/>
              <w:rPr>
                <w:sz w:val="18"/>
              </w:rPr>
            </w:pPr>
            <w:r w:rsidRPr="00AA44D9">
              <w:rPr>
                <w:sz w:val="18"/>
              </w:rPr>
              <w:t>из них:</w:t>
            </w:r>
          </w:p>
          <w:p w:rsidR="00E51642" w:rsidRPr="00AA44D9" w:rsidRDefault="00E51642" w:rsidP="00F17045">
            <w:pPr>
              <w:spacing w:line="200" w:lineRule="exact"/>
              <w:ind w:left="284"/>
              <w:rPr>
                <w:sz w:val="18"/>
              </w:rPr>
            </w:pPr>
            <w:r w:rsidRPr="00AA44D9">
              <w:rPr>
                <w:sz w:val="18"/>
              </w:rPr>
              <w:t xml:space="preserve">болезни среднего уха и сосцевидного отростка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острый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H65.2-4,</w:t>
            </w:r>
          </w:p>
          <w:p w:rsidR="00E51642" w:rsidRPr="00AA44D9" w:rsidRDefault="00E51642">
            <w:pPr>
              <w:spacing w:line="180" w:lineRule="exact"/>
              <w:jc w:val="center"/>
              <w:rPr>
                <w:sz w:val="18"/>
              </w:rPr>
            </w:pPr>
            <w:r w:rsidRPr="00AA44D9">
              <w:rPr>
                <w:sz w:val="18"/>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Н80, Н81,Н8</w:t>
            </w:r>
            <w:r w:rsidRPr="00AA44D9">
              <w:rPr>
                <w:sz w:val="18"/>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lastRenderedPageBreak/>
              <w:t>из них:</w:t>
            </w:r>
          </w:p>
          <w:p w:rsidR="00E51642" w:rsidRPr="00AA44D9" w:rsidRDefault="00E51642">
            <w:pPr>
              <w:tabs>
                <w:tab w:val="left" w:pos="0"/>
              </w:tabs>
              <w:spacing w:line="18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sz w:val="18"/>
              </w:rPr>
            </w:pPr>
            <w:r w:rsidRPr="00AA44D9">
              <w:rPr>
                <w:sz w:val="18"/>
              </w:rPr>
              <w:t xml:space="preserve">   из них:</w:t>
            </w:r>
          </w:p>
          <w:p w:rsidR="00E51642" w:rsidRPr="00AA44D9" w:rsidRDefault="00E51642">
            <w:pPr>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 из них: ревматические поражения</w:t>
            </w:r>
          </w:p>
          <w:p w:rsidR="00E51642" w:rsidRPr="00AA44D9" w:rsidRDefault="00E51642" w:rsidP="00466120">
            <w:pPr>
              <w:ind w:left="284"/>
              <w:rPr>
                <w:sz w:val="18"/>
              </w:rPr>
            </w:pPr>
            <w:r w:rsidRPr="00AA44D9">
              <w:rPr>
                <w:sz w:val="18"/>
              </w:rPr>
              <w:t xml:space="preserve">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sz w:val="18"/>
              </w:rPr>
            </w:pPr>
            <w:r w:rsidRPr="00AA44D9">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ind w:left="284"/>
              <w:rPr>
                <w:sz w:val="18"/>
              </w:rPr>
            </w:pPr>
            <w:r>
              <w:rPr>
                <w:sz w:val="18"/>
              </w:rPr>
              <w:lastRenderedPageBreak/>
              <w:t>другие формы легочно-сердечной недостаточности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другие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острый перикардит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 подострый эндокардит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Pr>
                <w:sz w:val="18"/>
              </w:rPr>
              <w:t>неревматические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острый миокардит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кардиомиопатия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предсердно-желудочковая (атриовентрикулярная) блокада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желудочковая тахикардия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фибрилляция и трепетание предсердий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Pr>
                <w:sz w:val="18"/>
              </w:rPr>
              <w:t>Синдром слабости синусового узла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из них:</w:t>
            </w:r>
          </w:p>
          <w:p w:rsidR="00715C37" w:rsidRPr="00AA44D9" w:rsidRDefault="00715C37">
            <w:pPr>
              <w:ind w:left="567"/>
              <w:rPr>
                <w:sz w:val="18"/>
              </w:rPr>
            </w:pPr>
            <w:r w:rsidRPr="00AA44D9">
              <w:rPr>
                <w:sz w:val="18"/>
              </w:rPr>
              <w:t>субарахноидальное кровоизлияние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 xml:space="preserve">внутримозговое и другое внутричерепное </w:t>
            </w:r>
          </w:p>
          <w:p w:rsidR="00715C37" w:rsidRPr="00AA44D9" w:rsidRDefault="00715C37">
            <w:pPr>
              <w:ind w:left="567"/>
              <w:rPr>
                <w:sz w:val="18"/>
              </w:rPr>
            </w:pPr>
            <w:r w:rsidRPr="00AA44D9">
              <w:rPr>
                <w:sz w:val="18"/>
              </w:rPr>
              <w:t xml:space="preserve">кровоизлияние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инфаркт мозга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инсульт не уточненный, как кровоизлияние  или инфаркт</w:t>
            </w:r>
          </w:p>
        </w:tc>
        <w:tc>
          <w:tcPr>
            <w:tcW w:w="851"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 xml:space="preserve">закупорка и стеноз прецеребральных, церебральных артерий, не приводящие </w:t>
            </w:r>
          </w:p>
          <w:p w:rsidR="00715C37" w:rsidRPr="00AA44D9" w:rsidRDefault="00715C37">
            <w:pPr>
              <w:ind w:left="567"/>
              <w:rPr>
                <w:sz w:val="18"/>
              </w:rPr>
            </w:pPr>
            <w:r w:rsidRPr="00AA44D9">
              <w:rPr>
                <w:sz w:val="18"/>
              </w:rPr>
              <w:t xml:space="preserve">к инфаркту мозга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другие 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200" w:lineRule="exact"/>
              <w:ind w:left="709"/>
              <w:rPr>
                <w:sz w:val="18"/>
              </w:rPr>
            </w:pPr>
            <w:r w:rsidRPr="00AA44D9">
              <w:rPr>
                <w:sz w:val="18"/>
              </w:rPr>
              <w:t>из них: церебральный атеросклероз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I</w:t>
            </w:r>
            <w:r w:rsidRPr="00AA44D9">
              <w:rPr>
                <w:sz w:val="18"/>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вен, лимфатических сосудов и лимфатических узлов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флебит и тромбофлебит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тромбоз портальной вены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варикозное расширение вен нижних конечностей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sz w:val="18"/>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lastRenderedPageBreak/>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419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419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35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41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2846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279</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из них: </w:t>
            </w:r>
          </w:p>
          <w:p w:rsidR="00715C37" w:rsidRPr="00AA44D9" w:rsidRDefault="00715C37">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260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260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32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41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1643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41</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185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274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133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133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922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астма; астматический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интерстициальные легочные болезни, гнойные и</w:t>
            </w:r>
          </w:p>
          <w:p w:rsidR="00715C37" w:rsidRPr="00AA44D9" w:rsidRDefault="00715C37">
            <w:pPr>
              <w:ind w:left="284"/>
              <w:rPr>
                <w:sz w:val="18"/>
              </w:rPr>
            </w:pPr>
            <w:r w:rsidRPr="00AA44D9">
              <w:rPr>
                <w:sz w:val="18"/>
              </w:rPr>
              <w:t>некротические состояния нижних</w:t>
            </w:r>
          </w:p>
          <w:p w:rsidR="00715C37" w:rsidRPr="00AA44D9" w:rsidRDefault="00715C37">
            <w:pPr>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J84-</w:t>
            </w:r>
            <w:r w:rsidRPr="00AA44D9">
              <w:rPr>
                <w:sz w:val="18"/>
                <w:lang w:val="en-US"/>
              </w:rPr>
              <w:t>J</w:t>
            </w:r>
            <w:r w:rsidRPr="00AA44D9">
              <w:rPr>
                <w:sz w:val="18"/>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70"/>
              <w:spacing w:line="160" w:lineRule="exact"/>
              <w:rPr>
                <w:sz w:val="18"/>
              </w:rPr>
            </w:pPr>
            <w:r w:rsidRPr="00AA44D9">
              <w:rPr>
                <w:sz w:val="18"/>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85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9</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из них: </w:t>
            </w:r>
          </w:p>
          <w:p w:rsidR="00715C37" w:rsidRPr="00AA44D9" w:rsidRDefault="00715C37">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r w:rsidRPr="00AA44D9">
              <w:rPr>
                <w:sz w:val="18"/>
                <w:lang w:val="en-US"/>
              </w:rPr>
              <w:t>K</w:t>
            </w:r>
            <w:r w:rsidRPr="00AA44D9">
              <w:rPr>
                <w:sz w:val="18"/>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K</w:t>
            </w:r>
            <w:r w:rsidRPr="00AA44D9">
              <w:rPr>
                <w:sz w:val="18"/>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К55-</w:t>
            </w:r>
            <w:r w:rsidRPr="00AA44D9">
              <w:rPr>
                <w:sz w:val="18"/>
              </w:rPr>
              <w:lastRenderedPageBreak/>
              <w:t>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lastRenderedPageBreak/>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lastRenderedPageBreak/>
              <w:t xml:space="preserve"> из них:</w:t>
            </w:r>
          </w:p>
          <w:p w:rsidR="00715C37" w:rsidRPr="00AA44D9" w:rsidRDefault="00715C37">
            <w:pPr>
              <w:ind w:left="426"/>
              <w:rPr>
                <w:sz w:val="18"/>
              </w:rPr>
            </w:pPr>
            <w:r w:rsidRPr="00AA44D9">
              <w:rPr>
                <w:sz w:val="18"/>
              </w:rPr>
              <w:t xml:space="preserve"> паралитический илеус </w:t>
            </w:r>
          </w:p>
          <w:p w:rsidR="00715C37" w:rsidRPr="00AA44D9" w:rsidRDefault="00715C37">
            <w:pPr>
              <w:ind w:left="426"/>
              <w:rPr>
                <w:sz w:val="18"/>
              </w:rPr>
            </w:pPr>
            <w:r w:rsidRPr="00AA44D9">
              <w:rPr>
                <w:sz w:val="18"/>
              </w:rPr>
              <w:t xml:space="preserve">  и непроходимость  </w:t>
            </w:r>
          </w:p>
          <w:p w:rsidR="00715C37" w:rsidRPr="00AA44D9" w:rsidRDefault="00715C37">
            <w:pPr>
              <w:ind w:left="426"/>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sz w:val="18"/>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дивертикулярная </w:t>
            </w:r>
          </w:p>
          <w:p w:rsidR="00715C37" w:rsidRPr="00AA44D9" w:rsidRDefault="00715C37">
            <w:pPr>
              <w:ind w:left="426"/>
              <w:rPr>
                <w:sz w:val="18"/>
              </w:rPr>
            </w:pPr>
            <w:r w:rsidRPr="00AA44D9">
              <w:rPr>
                <w:sz w:val="18"/>
              </w:rPr>
              <w:t xml:space="preserve">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синдром  раздражен-</w:t>
            </w:r>
          </w:p>
          <w:p w:rsidR="00715C37" w:rsidRPr="00AA44D9" w:rsidRDefault="00715C37">
            <w:pPr>
              <w:ind w:left="426"/>
              <w:rPr>
                <w:sz w:val="18"/>
              </w:rPr>
            </w:pPr>
            <w:r w:rsidRPr="00AA44D9">
              <w:rPr>
                <w:sz w:val="18"/>
              </w:rPr>
              <w:t xml:space="preserve"> 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трещина и свищ обла-</w:t>
            </w:r>
          </w:p>
          <w:p w:rsidR="00715C37" w:rsidRPr="00AA44D9" w:rsidRDefault="00715C37">
            <w:pPr>
              <w:ind w:left="426"/>
              <w:rPr>
                <w:sz w:val="18"/>
              </w:rPr>
            </w:pPr>
            <w:r w:rsidRPr="00AA44D9">
              <w:rPr>
                <w:sz w:val="18"/>
              </w:rPr>
              <w:t xml:space="preserve"> сти заднего прохода и</w:t>
            </w:r>
          </w:p>
          <w:p w:rsidR="00715C37" w:rsidRPr="00AA44D9" w:rsidRDefault="00715C37">
            <w:pPr>
              <w:ind w:left="426"/>
              <w:rPr>
                <w:sz w:val="18"/>
              </w:rPr>
            </w:pPr>
            <w:r w:rsidRPr="00AA44D9">
              <w:rPr>
                <w:sz w:val="18"/>
              </w:rPr>
              <w:t xml:space="preserve">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абсцесс области заднего </w:t>
            </w:r>
          </w:p>
          <w:p w:rsidR="00715C37" w:rsidRPr="00AA44D9" w:rsidRDefault="00715C37">
            <w:pPr>
              <w:ind w:left="426"/>
              <w:rPr>
                <w:sz w:val="18"/>
              </w:rPr>
            </w:pPr>
            <w:r w:rsidRPr="00AA44D9">
              <w:rPr>
                <w:sz w:val="18"/>
              </w:rPr>
              <w:t xml:space="preserve"> прохода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геморрой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болезни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 фиброз и цирроз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желчного пузыря, желчевыводящих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острый панкреатит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142"/>
              <w:rPr>
                <w:b/>
                <w:sz w:val="18"/>
              </w:rPr>
            </w:pPr>
            <w:r w:rsidRPr="00AA44D9">
              <w:rPr>
                <w:b/>
                <w:sz w:val="18"/>
              </w:rPr>
              <w:t>болезни кожи и подкожной клетчатки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58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из них: пузырчатка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буллезный пемфигоид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дерматит герпетиформный </w:t>
            </w:r>
          </w:p>
          <w:p w:rsidR="00715C37" w:rsidRPr="00AA44D9" w:rsidRDefault="00715C37">
            <w:pPr>
              <w:rPr>
                <w:sz w:val="18"/>
              </w:rPr>
            </w:pPr>
            <w:r w:rsidRPr="00AA44D9">
              <w:rPr>
                <w:sz w:val="18"/>
              </w:rPr>
              <w:t xml:space="preserve">      Дюринга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псориаз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него: псориаз артропатический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дискоидная красная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локализованная склеродермия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 xml:space="preserve">болезни костно-мышечной системы и соединительной ткани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4"/>
              <w:rPr>
                <w:sz w:val="18"/>
              </w:rPr>
            </w:pPr>
            <w:r w:rsidRPr="00AA44D9">
              <w:rPr>
                <w:sz w:val="18"/>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lastRenderedPageBreak/>
              <w:t>из них:</w:t>
            </w:r>
          </w:p>
          <w:p w:rsidR="00715C37" w:rsidRPr="00AA44D9" w:rsidRDefault="00715C37">
            <w:pPr>
              <w:spacing w:line="180" w:lineRule="exact"/>
              <w:ind w:left="284"/>
              <w:rPr>
                <w:sz w:val="18"/>
              </w:rPr>
            </w:pPr>
            <w:r w:rsidRPr="00AA44D9">
              <w:rPr>
                <w:sz w:val="18"/>
              </w:rPr>
              <w:t>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w:t>
            </w:r>
          </w:p>
          <w:p w:rsidR="00715C37" w:rsidRPr="00AA44D9" w:rsidRDefault="00715C37">
            <w:pPr>
              <w:ind w:left="426"/>
              <w:rPr>
                <w:sz w:val="18"/>
              </w:rPr>
            </w:pPr>
            <w:r w:rsidRPr="00AA44D9">
              <w:rPr>
                <w:sz w:val="18"/>
              </w:rPr>
              <w:t>реактивные 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серопозитивный и другие ревматоидные  артриты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юношеский (ювенильный) артрит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артрозы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системные поражения соединительной ткани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  из них: системная красная </w:t>
            </w:r>
          </w:p>
          <w:p w:rsidR="00715C37" w:rsidRPr="00AA44D9" w:rsidRDefault="00715C37">
            <w:pPr>
              <w:ind w:left="284"/>
              <w:rPr>
                <w:sz w:val="18"/>
              </w:rPr>
            </w:pPr>
            <w:r w:rsidRPr="00AA44D9">
              <w:rPr>
                <w:sz w:val="18"/>
              </w:rPr>
              <w:t xml:space="preserve">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деформирующие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спондилопатии</w:t>
            </w:r>
          </w:p>
          <w:p w:rsidR="00715C37" w:rsidRPr="00AA44D9" w:rsidRDefault="00715C37">
            <w:pPr>
              <w:spacing w:line="180" w:lineRule="exac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из них: анкилозирующий </w:t>
            </w:r>
          </w:p>
          <w:p w:rsidR="00715C37" w:rsidRPr="00AA44D9" w:rsidRDefault="00715C37">
            <w:pPr>
              <w:spacing w:line="180" w:lineRule="exact"/>
              <w:rPr>
                <w:sz w:val="18"/>
              </w:rPr>
            </w:pPr>
            <w:r w:rsidRPr="00AA44D9">
              <w:rPr>
                <w:sz w:val="18"/>
              </w:rPr>
              <w:t xml:space="preserve">         спондилит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rsidP="00715C37">
            <w:pPr>
              <w:spacing w:line="180" w:lineRule="exact"/>
              <w:ind w:left="636"/>
              <w:rPr>
                <w:sz w:val="18"/>
              </w:rPr>
            </w:pPr>
            <w:r>
              <w:rPr>
                <w:sz w:val="18"/>
              </w:rPr>
              <w:t>другие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010793" w:rsidRDefault="00010793">
            <w:pPr>
              <w:spacing w:line="180" w:lineRule="exact"/>
              <w:jc w:val="center"/>
              <w:rPr>
                <w:sz w:val="18"/>
                <w:lang w:val="en-US"/>
              </w:rPr>
            </w:pPr>
            <w:r>
              <w:rPr>
                <w:sz w:val="18"/>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hanging="284"/>
              <w:rPr>
                <w:sz w:val="18"/>
              </w:rPr>
            </w:pPr>
            <w:r w:rsidRPr="00AA44D9">
              <w:rPr>
                <w:sz w:val="18"/>
              </w:rPr>
              <w:t xml:space="preserve">      поражения синовиальных оболочек и сухожилий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остеопатии и хондропатии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firstLine="141"/>
              <w:rPr>
                <w:sz w:val="18"/>
              </w:rPr>
            </w:pPr>
            <w:r w:rsidRPr="00AA44D9">
              <w:rPr>
                <w:sz w:val="18"/>
              </w:rPr>
              <w:t>из них: остеопорозы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88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before="0" w:line="200" w:lineRule="exact"/>
              <w:rPr>
                <w:sz w:val="18"/>
                <w:szCs w:val="18"/>
              </w:rPr>
            </w:pPr>
            <w:r w:rsidRPr="00AA44D9">
              <w:rPr>
                <w:sz w:val="18"/>
                <w:szCs w:val="18"/>
              </w:rPr>
              <w:t xml:space="preserve">          из них:</w:t>
            </w:r>
          </w:p>
          <w:p w:rsidR="00715C37" w:rsidRPr="00AA44D9" w:rsidRDefault="00715C37">
            <w:pPr>
              <w:spacing w:line="200" w:lineRule="exact"/>
              <w:rPr>
                <w:sz w:val="18"/>
              </w:rPr>
            </w:pPr>
            <w:r w:rsidRPr="00AA44D9">
              <w:rPr>
                <w:sz w:val="18"/>
              </w:rPr>
              <w:t xml:space="preserve">       гломерулярные, тубулоинтерсти-</w:t>
            </w:r>
          </w:p>
          <w:p w:rsidR="00715C37" w:rsidRPr="00AA44D9" w:rsidRDefault="00715C37">
            <w:pPr>
              <w:spacing w:line="200" w:lineRule="exact"/>
              <w:rPr>
                <w:sz w:val="18"/>
              </w:rPr>
            </w:pPr>
            <w:r w:rsidRPr="00AA44D9">
              <w:rPr>
                <w:sz w:val="18"/>
              </w:rPr>
              <w:t xml:space="preserve">      циальные болезни почек, другие </w:t>
            </w:r>
          </w:p>
          <w:p w:rsidR="00715C37" w:rsidRPr="00AA44D9" w:rsidRDefault="00715C37">
            <w:pPr>
              <w:spacing w:line="200" w:lineRule="exact"/>
              <w:rPr>
                <w:sz w:val="18"/>
              </w:rPr>
            </w:pPr>
            <w:r w:rsidRPr="00AA44D9">
              <w:rPr>
                <w:sz w:val="18"/>
              </w:rPr>
              <w:t xml:space="preserve">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lang w:val="en-US"/>
              </w:rPr>
            </w:pPr>
            <w:r w:rsidRPr="00AA44D9">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right="-108"/>
              <w:jc w:val="center"/>
              <w:rPr>
                <w:sz w:val="18"/>
                <w:lang w:val="en-US"/>
              </w:rPr>
            </w:pPr>
            <w:r w:rsidRPr="00AA44D9">
              <w:rPr>
                <w:sz w:val="18"/>
                <w:lang w:val="en-US"/>
              </w:rPr>
              <w:t>N00-N15,</w:t>
            </w:r>
          </w:p>
          <w:p w:rsidR="00715C37" w:rsidRPr="00AA44D9" w:rsidRDefault="00715C37">
            <w:pPr>
              <w:spacing w:line="200" w:lineRule="exact"/>
              <w:jc w:val="center"/>
              <w:rPr>
                <w:sz w:val="18"/>
                <w:lang w:val="en-US"/>
              </w:rPr>
            </w:pPr>
            <w:r w:rsidRPr="00AA44D9">
              <w:rPr>
                <w:sz w:val="18"/>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49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lastRenderedPageBreak/>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N</w:t>
            </w:r>
            <w:r w:rsidRPr="00AA44D9">
              <w:rPr>
                <w:sz w:val="18"/>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C51B02">
            <w:pPr>
              <w:jc w:val="center"/>
              <w:rPr>
                <w:sz w:val="16"/>
                <w:szCs w:val="16"/>
              </w:rPr>
            </w:pPr>
            <w:r w:rsidRPr="00AA44D9">
              <w:rPr>
                <w:sz w:val="16"/>
                <w:szCs w:val="16"/>
              </w:rPr>
              <w:t xml:space="preserve">N70-73, </w:t>
            </w:r>
            <w:r w:rsidRPr="00AA44D9">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P00-P</w:t>
            </w:r>
            <w:r w:rsidRPr="00AA44D9">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из них:</w:t>
            </w:r>
          </w:p>
          <w:p w:rsidR="00715C37" w:rsidRPr="00AA44D9" w:rsidRDefault="00715C37">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Q</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Q85.0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Q90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010793">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lastRenderedPageBreak/>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80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line="200" w:lineRule="exact"/>
              <w:rPr>
                <w:sz w:val="18"/>
                <w:szCs w:val="18"/>
              </w:rPr>
            </w:pPr>
            <w:r w:rsidRPr="00AA44D9">
              <w:rPr>
                <w:sz w:val="18"/>
                <w:szCs w:val="18"/>
              </w:rPr>
              <w:t xml:space="preserve">            из них:</w:t>
            </w:r>
          </w:p>
          <w:p w:rsidR="00715C37" w:rsidRPr="00AA44D9" w:rsidRDefault="00715C37">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57" w:right="-57"/>
              <w:jc w:val="center"/>
              <w:rPr>
                <w:sz w:val="16"/>
                <w:szCs w:val="16"/>
                <w:lang w:val="en-US"/>
              </w:rPr>
            </w:pPr>
            <w:r w:rsidRPr="00AA44D9">
              <w:rPr>
                <w:sz w:val="16"/>
                <w:szCs w:val="16"/>
                <w:lang w:val="en-US"/>
              </w:rPr>
              <w:t>S02,S12,</w:t>
            </w:r>
          </w:p>
          <w:p w:rsidR="00715C37" w:rsidRPr="00AA44D9" w:rsidRDefault="00715C37">
            <w:pPr>
              <w:spacing w:line="200" w:lineRule="exact"/>
              <w:ind w:left="-57" w:right="-57"/>
              <w:jc w:val="center"/>
              <w:rPr>
                <w:sz w:val="18"/>
                <w:lang w:val="en-US"/>
              </w:rPr>
            </w:pPr>
            <w:r w:rsidRPr="00AA44D9">
              <w:rPr>
                <w:sz w:val="16"/>
                <w:szCs w:val="16"/>
                <w:lang w:val="en-US"/>
              </w:rPr>
              <w:t xml:space="preserve">S22, S32,S42, S52,S62, S72,S82, S92,T02, T08,T10, </w:t>
            </w:r>
            <w:r w:rsidRPr="00AA44D9">
              <w:rPr>
                <w:sz w:val="16"/>
                <w:szCs w:val="16"/>
              </w:rPr>
              <w:t>Т</w:t>
            </w:r>
            <w:r w:rsidRPr="00AA44D9">
              <w:rPr>
                <w:sz w:val="16"/>
                <w:szCs w:val="16"/>
                <w:lang w:val="en-US"/>
              </w:rPr>
              <w:t>12,</w:t>
            </w:r>
            <w:r w:rsidRPr="00AA44D9">
              <w:rPr>
                <w:sz w:val="16"/>
                <w:szCs w:val="16"/>
              </w:rPr>
              <w:t>Т</w:t>
            </w:r>
            <w:r w:rsidRPr="00AA44D9">
              <w:rPr>
                <w:sz w:val="16"/>
                <w:szCs w:val="16"/>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S02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lang w:val="en-US"/>
              </w:rPr>
              <w:t>S</w:t>
            </w:r>
            <w:r w:rsidRPr="00AA44D9">
              <w:rPr>
                <w:sz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S06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6"/>
                <w:szCs w:val="16"/>
              </w:rPr>
            </w:pPr>
            <w:r w:rsidRPr="00AA44D9">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1A3565">
            <w:pPr>
              <w:jc w:val="right"/>
              <w:rPr>
                <w:b/>
                <w:sz w:val="18"/>
              </w:rPr>
            </w:pPr>
            <w:r>
              <w:rPr>
                <w:b/>
                <w:sz w:val="18"/>
              </w:rPr>
              <w:t>25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6"/>
                <w:szCs w:val="16"/>
              </w:rPr>
            </w:pPr>
            <w:r w:rsidRPr="00AA44D9">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F24822">
            <w:pPr>
              <w:ind w:left="142"/>
              <w:rPr>
                <w:sz w:val="18"/>
              </w:rPr>
            </w:pPr>
            <w:r w:rsidRPr="00AA44D9">
              <w:rPr>
                <w:sz w:val="18"/>
              </w:rPr>
              <w:t>Кроме того:</w:t>
            </w:r>
          </w:p>
          <w:p w:rsidR="00715C37" w:rsidRPr="00AA44D9" w:rsidRDefault="00715C37" w:rsidP="00F24822">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bl>
    <w:p w:rsidR="004E4BFD" w:rsidRPr="00AA44D9" w:rsidRDefault="001B208F" w:rsidP="008C182A">
      <w:pPr>
        <w:rPr>
          <w:sz w:val="20"/>
        </w:rPr>
      </w:pPr>
      <w:r w:rsidRPr="00AA44D9">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AA44D9" w:rsidTr="00C51B02">
        <w:trPr>
          <w:trHeight w:val="392"/>
        </w:trPr>
        <w:tc>
          <w:tcPr>
            <w:tcW w:w="8330" w:type="dxa"/>
            <w:gridSpan w:val="4"/>
            <w:tcBorders>
              <w:top w:val="nil"/>
              <w:left w:val="nil"/>
              <w:bottom w:val="nil"/>
              <w:right w:val="nil"/>
            </w:tcBorders>
            <w:vAlign w:val="bottom"/>
          </w:tcPr>
          <w:p w:rsidR="00370BF6" w:rsidRPr="00AA44D9" w:rsidRDefault="00370BF6" w:rsidP="00061B06">
            <w:pPr>
              <w:rPr>
                <w:b/>
                <w:sz w:val="20"/>
              </w:rPr>
            </w:pPr>
            <w:r w:rsidRPr="00AA44D9">
              <w:rPr>
                <w:b/>
                <w:sz w:val="20"/>
              </w:rPr>
              <w:t xml:space="preserve">(2001) </w:t>
            </w:r>
            <w:r w:rsidRPr="00AA44D9">
              <w:rPr>
                <w:sz w:val="20"/>
              </w:rPr>
              <w:t xml:space="preserve"> Из общего числа пациентов с травмами (стр. 20.0), пациенты, пострадавшие в ДТП  </w:t>
            </w:r>
            <w:r w:rsidRPr="00AA44D9">
              <w:rPr>
                <w:b/>
                <w:sz w:val="20"/>
              </w:rPr>
              <w:t>1</w:t>
            </w:r>
          </w:p>
        </w:tc>
        <w:tc>
          <w:tcPr>
            <w:tcW w:w="1108" w:type="dxa"/>
            <w:gridSpan w:val="3"/>
            <w:tcBorders>
              <w:top w:val="nil"/>
              <w:left w:val="nil"/>
              <w:bottom w:val="single" w:sz="4" w:space="0" w:color="auto"/>
              <w:right w:val="nil"/>
            </w:tcBorders>
            <w:vAlign w:val="bottom"/>
          </w:tcPr>
          <w:p w:rsidR="00370BF6" w:rsidRPr="00AA44D9" w:rsidRDefault="001A3565" w:rsidP="00061B06">
            <w:pPr>
              <w:rPr>
                <w:b/>
                <w:sz w:val="20"/>
              </w:rPr>
            </w:pPr>
            <w:r>
              <w:rPr>
                <w:b/>
                <w:sz w:val="20"/>
              </w:rPr>
              <w:t>7</w:t>
            </w:r>
          </w:p>
        </w:tc>
        <w:tc>
          <w:tcPr>
            <w:tcW w:w="2262" w:type="dxa"/>
            <w:tcBorders>
              <w:top w:val="nil"/>
              <w:left w:val="nil"/>
              <w:bottom w:val="nil"/>
              <w:right w:val="nil"/>
            </w:tcBorders>
            <w:vAlign w:val="bottom"/>
          </w:tcPr>
          <w:p w:rsidR="00370BF6" w:rsidRPr="00AA44D9" w:rsidRDefault="00061B06" w:rsidP="00061B06">
            <w:pPr>
              <w:rPr>
                <w:sz w:val="20"/>
              </w:rPr>
            </w:pPr>
            <w:r w:rsidRPr="00AA44D9">
              <w:rPr>
                <w:b/>
                <w:sz w:val="20"/>
              </w:rPr>
              <w:t xml:space="preserve">, </w:t>
            </w:r>
            <w:r w:rsidRPr="00AA44D9">
              <w:rPr>
                <w:sz w:val="20"/>
              </w:rPr>
              <w:t xml:space="preserve">из них умерло: всего </w:t>
            </w:r>
            <w:r w:rsidRPr="00AA44D9">
              <w:rPr>
                <w:b/>
                <w:sz w:val="20"/>
              </w:rPr>
              <w:t>2</w:t>
            </w:r>
          </w:p>
        </w:tc>
        <w:tc>
          <w:tcPr>
            <w:tcW w:w="904" w:type="dxa"/>
            <w:tcBorders>
              <w:top w:val="nil"/>
              <w:left w:val="nil"/>
              <w:bottom w:val="single" w:sz="4" w:space="0" w:color="auto"/>
              <w:right w:val="nil"/>
            </w:tcBorders>
            <w:vAlign w:val="bottom"/>
          </w:tcPr>
          <w:p w:rsidR="00370BF6" w:rsidRPr="00AA44D9" w:rsidRDefault="00370BF6" w:rsidP="00061B06">
            <w:pPr>
              <w:rPr>
                <w:sz w:val="20"/>
              </w:rPr>
            </w:pPr>
          </w:p>
        </w:tc>
        <w:tc>
          <w:tcPr>
            <w:tcW w:w="5421" w:type="dxa"/>
            <w:tcBorders>
              <w:top w:val="nil"/>
              <w:left w:val="nil"/>
              <w:bottom w:val="nil"/>
              <w:right w:val="nil"/>
            </w:tcBorders>
            <w:vAlign w:val="bottom"/>
          </w:tcPr>
          <w:p w:rsidR="00370BF6" w:rsidRPr="00AA44D9" w:rsidRDefault="00061B06" w:rsidP="00061B06">
            <w:pPr>
              <w:rPr>
                <w:sz w:val="20"/>
                <w:lang w:val="en-US"/>
              </w:rPr>
            </w:pPr>
            <w:r w:rsidRPr="00AA44D9">
              <w:rPr>
                <w:sz w:val="20"/>
                <w:lang w:val="en-US"/>
              </w:rPr>
              <w:t>,</w:t>
            </w:r>
          </w:p>
        </w:tc>
      </w:tr>
      <w:tr w:rsidR="00061B06" w:rsidRPr="00AA44D9" w:rsidTr="00C51B02">
        <w:trPr>
          <w:gridAfter w:val="4"/>
          <w:wAfter w:w="9395" w:type="dxa"/>
          <w:trHeight w:val="391"/>
        </w:trPr>
        <w:tc>
          <w:tcPr>
            <w:tcW w:w="3203" w:type="dxa"/>
            <w:tcBorders>
              <w:top w:val="nil"/>
              <w:left w:val="nil"/>
              <w:bottom w:val="nil"/>
              <w:right w:val="nil"/>
            </w:tcBorders>
            <w:vAlign w:val="bottom"/>
          </w:tcPr>
          <w:p w:rsidR="00061B06" w:rsidRPr="00AA44D9" w:rsidRDefault="00061B06" w:rsidP="00061B06">
            <w:pPr>
              <w:rPr>
                <w:b/>
                <w:sz w:val="20"/>
              </w:rPr>
            </w:pPr>
            <w:r w:rsidRPr="00AA44D9">
              <w:rPr>
                <w:sz w:val="20"/>
              </w:rPr>
              <w:t>в том числе в первые 0-30 суток</w:t>
            </w:r>
            <w:r w:rsidRPr="00AA44D9">
              <w:rPr>
                <w:b/>
                <w:sz w:val="20"/>
              </w:rPr>
              <w:t xml:space="preserve">  3</w:t>
            </w:r>
          </w:p>
        </w:tc>
        <w:tc>
          <w:tcPr>
            <w:tcW w:w="1136" w:type="dxa"/>
            <w:tcBorders>
              <w:top w:val="nil"/>
              <w:left w:val="nil"/>
              <w:bottom w:val="single" w:sz="4" w:space="0" w:color="auto"/>
              <w:right w:val="nil"/>
            </w:tcBorders>
            <w:vAlign w:val="bottom"/>
          </w:tcPr>
          <w:p w:rsidR="00061B06" w:rsidRPr="00AA44D9" w:rsidRDefault="00061B06" w:rsidP="00061B06">
            <w:pPr>
              <w:rPr>
                <w:b/>
                <w:sz w:val="20"/>
              </w:rPr>
            </w:pPr>
          </w:p>
        </w:tc>
        <w:tc>
          <w:tcPr>
            <w:tcW w:w="2836" w:type="dxa"/>
            <w:tcBorders>
              <w:top w:val="nil"/>
              <w:left w:val="nil"/>
              <w:bottom w:val="nil"/>
              <w:right w:val="nil"/>
            </w:tcBorders>
            <w:vAlign w:val="bottom"/>
          </w:tcPr>
          <w:p w:rsidR="00061B06" w:rsidRPr="00AA44D9" w:rsidRDefault="00061B06" w:rsidP="00061B06">
            <w:pPr>
              <w:rPr>
                <w:b/>
                <w:sz w:val="20"/>
              </w:rPr>
            </w:pPr>
            <w:r w:rsidRPr="00AA44D9">
              <w:rPr>
                <w:b/>
                <w:sz w:val="20"/>
              </w:rPr>
              <w:t xml:space="preserve">, </w:t>
            </w:r>
            <w:r w:rsidRPr="00AA44D9">
              <w:rPr>
                <w:sz w:val="20"/>
              </w:rPr>
              <w:t>из них в первые 0-7 суток</w:t>
            </w:r>
            <w:r w:rsidRPr="00AA44D9">
              <w:rPr>
                <w:b/>
                <w:sz w:val="20"/>
              </w:rPr>
              <w:t xml:space="preserve">   4</w:t>
            </w:r>
          </w:p>
        </w:tc>
        <w:tc>
          <w:tcPr>
            <w:tcW w:w="1206" w:type="dxa"/>
            <w:gridSpan w:val="2"/>
            <w:tcBorders>
              <w:top w:val="nil"/>
              <w:left w:val="nil"/>
              <w:bottom w:val="single" w:sz="4" w:space="0" w:color="auto"/>
              <w:right w:val="nil"/>
            </w:tcBorders>
            <w:vAlign w:val="bottom"/>
          </w:tcPr>
          <w:p w:rsidR="00061B06" w:rsidRPr="00AA44D9" w:rsidRDefault="00061B06" w:rsidP="00061B06">
            <w:pPr>
              <w:rPr>
                <w:b/>
                <w:sz w:val="20"/>
              </w:rPr>
            </w:pPr>
          </w:p>
        </w:tc>
        <w:tc>
          <w:tcPr>
            <w:tcW w:w="249" w:type="dxa"/>
            <w:tcBorders>
              <w:top w:val="nil"/>
              <w:left w:val="nil"/>
              <w:bottom w:val="nil"/>
              <w:right w:val="nil"/>
            </w:tcBorders>
            <w:vAlign w:val="bottom"/>
          </w:tcPr>
          <w:p w:rsidR="00061B06" w:rsidRPr="00AA44D9" w:rsidRDefault="00061B06" w:rsidP="00061B06">
            <w:pPr>
              <w:rPr>
                <w:b/>
                <w:sz w:val="20"/>
                <w:lang w:val="en-US"/>
              </w:rPr>
            </w:pPr>
            <w:r w:rsidRPr="00AA44D9">
              <w:rPr>
                <w:b/>
                <w:sz w:val="20"/>
                <w:lang w:val="en-US"/>
              </w:rPr>
              <w:t>.</w:t>
            </w:r>
          </w:p>
        </w:tc>
      </w:tr>
    </w:tbl>
    <w:p w:rsidR="00274332" w:rsidRPr="00AA44D9" w:rsidRDefault="00274332" w:rsidP="00061B06">
      <w:pPr>
        <w:tabs>
          <w:tab w:val="left" w:pos="7625"/>
          <w:tab w:val="left" w:pos="8762"/>
          <w:tab w:val="left" w:pos="11847"/>
          <w:tab w:val="left" w:pos="13020"/>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16"/>
        <w:gridCol w:w="1044"/>
        <w:gridCol w:w="320"/>
        <w:gridCol w:w="38"/>
        <w:gridCol w:w="994"/>
        <w:gridCol w:w="2460"/>
        <w:gridCol w:w="993"/>
        <w:gridCol w:w="5338"/>
        <w:gridCol w:w="289"/>
        <w:gridCol w:w="705"/>
        <w:gridCol w:w="237"/>
        <w:gridCol w:w="125"/>
        <w:gridCol w:w="3803"/>
      </w:tblGrid>
      <w:tr w:rsidR="00061B06" w:rsidRPr="00AA44D9" w:rsidTr="00615097">
        <w:trPr>
          <w:trHeight w:val="267"/>
        </w:trPr>
        <w:tc>
          <w:tcPr>
            <w:tcW w:w="12992" w:type="dxa"/>
            <w:gridSpan w:val="9"/>
            <w:tcBorders>
              <w:top w:val="nil"/>
              <w:left w:val="nil"/>
              <w:bottom w:val="nil"/>
              <w:right w:val="nil"/>
            </w:tcBorders>
          </w:tcPr>
          <w:p w:rsidR="00061B06" w:rsidRPr="00AA44D9" w:rsidRDefault="00061B06">
            <w:pPr>
              <w:rPr>
                <w:b/>
                <w:sz w:val="20"/>
              </w:rPr>
            </w:pPr>
            <w:r w:rsidRPr="00AA44D9">
              <w:rPr>
                <w:b/>
                <w:sz w:val="20"/>
              </w:rPr>
              <w:t>(2100)</w:t>
            </w:r>
            <w:r w:rsidRPr="00AA44D9">
              <w:rPr>
                <w:sz w:val="20"/>
              </w:rPr>
              <w:t xml:space="preserve"> Кроме того, пациенты, переведенные в другие организации (подразделения), оказывающие медицинскую помощь в стационарных условиях  </w:t>
            </w:r>
            <w:r w:rsidRPr="00AA44D9">
              <w:rPr>
                <w:b/>
                <w:sz w:val="20"/>
              </w:rPr>
              <w:t>1</w:t>
            </w:r>
          </w:p>
        </w:tc>
        <w:tc>
          <w:tcPr>
            <w:tcW w:w="1067" w:type="dxa"/>
            <w:gridSpan w:val="3"/>
            <w:tcBorders>
              <w:top w:val="nil"/>
              <w:left w:val="nil"/>
              <w:bottom w:val="single" w:sz="4" w:space="0" w:color="auto"/>
              <w:right w:val="nil"/>
            </w:tcBorders>
          </w:tcPr>
          <w:p w:rsidR="00061B06" w:rsidRPr="00AA44D9" w:rsidRDefault="00061B06">
            <w:pPr>
              <w:rPr>
                <w:b/>
                <w:sz w:val="20"/>
              </w:rPr>
            </w:pPr>
          </w:p>
        </w:tc>
        <w:tc>
          <w:tcPr>
            <w:tcW w:w="328" w:type="dxa"/>
            <w:tcBorders>
              <w:top w:val="nil"/>
              <w:left w:val="nil"/>
              <w:bottom w:val="nil"/>
              <w:right w:val="nil"/>
            </w:tcBorders>
          </w:tcPr>
          <w:p w:rsidR="00061B06" w:rsidRPr="00AA44D9" w:rsidRDefault="00061B06">
            <w:pPr>
              <w:rPr>
                <w:sz w:val="20"/>
                <w:lang w:val="en-US"/>
              </w:rPr>
            </w:pPr>
            <w:r w:rsidRPr="00AA44D9">
              <w:rPr>
                <w:sz w:val="20"/>
                <w:lang w:val="en-US"/>
              </w:rPr>
              <w:t>,</w:t>
            </w:r>
          </w:p>
        </w:tc>
      </w:tr>
      <w:tr w:rsidR="008B699D" w:rsidRPr="00AA44D9" w:rsidTr="00615097">
        <w:trPr>
          <w:gridAfter w:val="2"/>
          <w:wAfter w:w="3928" w:type="dxa"/>
          <w:trHeight w:val="265"/>
        </w:trPr>
        <w:tc>
          <w:tcPr>
            <w:tcW w:w="2918" w:type="dxa"/>
            <w:gridSpan w:val="4"/>
            <w:tcBorders>
              <w:top w:val="nil"/>
              <w:left w:val="nil"/>
              <w:bottom w:val="nil"/>
              <w:right w:val="nil"/>
            </w:tcBorders>
          </w:tcPr>
          <w:p w:rsidR="00061B06" w:rsidRPr="00AA44D9" w:rsidRDefault="00061B06" w:rsidP="008855B0">
            <w:pPr>
              <w:rPr>
                <w:b/>
                <w:sz w:val="20"/>
              </w:rPr>
            </w:pPr>
            <w:r w:rsidRPr="00AA44D9">
              <w:rPr>
                <w:sz w:val="20"/>
              </w:rPr>
              <w:t xml:space="preserve">в том числе новорожденные  </w:t>
            </w:r>
            <w:r w:rsidRPr="00AA44D9">
              <w:rPr>
                <w:b/>
                <w:sz w:val="20"/>
              </w:rPr>
              <w:t>2</w:t>
            </w:r>
          </w:p>
        </w:tc>
        <w:tc>
          <w:tcPr>
            <w:tcW w:w="994" w:type="dxa"/>
            <w:tcBorders>
              <w:top w:val="nil"/>
              <w:left w:val="nil"/>
              <w:bottom w:val="single" w:sz="4" w:space="0" w:color="auto"/>
              <w:right w:val="nil"/>
            </w:tcBorders>
          </w:tcPr>
          <w:p w:rsidR="00061B06" w:rsidRPr="00AA44D9" w:rsidRDefault="00061B06" w:rsidP="008855B0">
            <w:pPr>
              <w:rPr>
                <w:b/>
                <w:sz w:val="20"/>
              </w:rPr>
            </w:pPr>
          </w:p>
        </w:tc>
        <w:tc>
          <w:tcPr>
            <w:tcW w:w="2460" w:type="dxa"/>
            <w:tcBorders>
              <w:top w:val="nil"/>
              <w:left w:val="nil"/>
              <w:bottom w:val="nil"/>
              <w:right w:val="nil"/>
            </w:tcBorders>
          </w:tcPr>
          <w:p w:rsidR="00061B06" w:rsidRPr="00AA44D9" w:rsidRDefault="00061B06">
            <w:pPr>
              <w:rPr>
                <w:b/>
                <w:sz w:val="20"/>
              </w:rPr>
            </w:pPr>
            <w:r w:rsidRPr="00AA44D9">
              <w:rPr>
                <w:sz w:val="20"/>
              </w:rPr>
              <w:t xml:space="preserve">, из них недоношенные  </w:t>
            </w:r>
            <w:r w:rsidRPr="00AA44D9">
              <w:rPr>
                <w:b/>
                <w:sz w:val="20"/>
              </w:rPr>
              <w:t>3</w:t>
            </w:r>
          </w:p>
        </w:tc>
        <w:tc>
          <w:tcPr>
            <w:tcW w:w="993" w:type="dxa"/>
            <w:tcBorders>
              <w:top w:val="nil"/>
              <w:left w:val="nil"/>
              <w:bottom w:val="single" w:sz="4" w:space="0" w:color="auto"/>
              <w:right w:val="nil"/>
            </w:tcBorders>
          </w:tcPr>
          <w:p w:rsidR="00061B06" w:rsidRPr="00AA44D9" w:rsidRDefault="00061B06">
            <w:pPr>
              <w:rPr>
                <w:b/>
                <w:sz w:val="20"/>
              </w:rPr>
            </w:pPr>
          </w:p>
        </w:tc>
        <w:tc>
          <w:tcPr>
            <w:tcW w:w="5338" w:type="dxa"/>
            <w:tcBorders>
              <w:top w:val="nil"/>
              <w:left w:val="nil"/>
              <w:bottom w:val="nil"/>
              <w:right w:val="nil"/>
            </w:tcBorders>
          </w:tcPr>
          <w:p w:rsidR="00061B06" w:rsidRPr="00AA44D9" w:rsidRDefault="00061B06">
            <w:pPr>
              <w:rPr>
                <w:b/>
                <w:sz w:val="20"/>
              </w:rPr>
            </w:pPr>
            <w:r w:rsidRPr="00AA44D9">
              <w:rPr>
                <w:b/>
                <w:sz w:val="20"/>
              </w:rPr>
              <w:t xml:space="preserve">, </w:t>
            </w:r>
            <w:r w:rsidRPr="00AA44D9">
              <w:rPr>
                <w:sz w:val="20"/>
              </w:rPr>
              <w:t xml:space="preserve">направлено: в организации медицинской реабилитации  </w:t>
            </w:r>
            <w:r w:rsidRPr="00AA44D9">
              <w:rPr>
                <w:b/>
                <w:sz w:val="20"/>
              </w:rPr>
              <w:t>4</w:t>
            </w:r>
          </w:p>
        </w:tc>
        <w:tc>
          <w:tcPr>
            <w:tcW w:w="994" w:type="dxa"/>
            <w:gridSpan w:val="2"/>
            <w:tcBorders>
              <w:top w:val="nil"/>
              <w:left w:val="nil"/>
              <w:bottom w:val="single" w:sz="4" w:space="0" w:color="auto"/>
              <w:right w:val="nil"/>
            </w:tcBorders>
          </w:tcPr>
          <w:p w:rsidR="00061B06" w:rsidRPr="00B86C6E" w:rsidRDefault="00061B06">
            <w:pPr>
              <w:rPr>
                <w:b/>
                <w:sz w:val="20"/>
              </w:rPr>
            </w:pPr>
          </w:p>
        </w:tc>
        <w:tc>
          <w:tcPr>
            <w:tcW w:w="237" w:type="dxa"/>
            <w:tcBorders>
              <w:top w:val="nil"/>
              <w:left w:val="nil"/>
              <w:bottom w:val="nil"/>
              <w:right w:val="nil"/>
            </w:tcBorders>
          </w:tcPr>
          <w:p w:rsidR="00061B06" w:rsidRPr="00AA44D9" w:rsidRDefault="00061B06" w:rsidP="008855B0">
            <w:pPr>
              <w:rPr>
                <w:b/>
                <w:sz w:val="20"/>
                <w:lang w:val="en-US"/>
              </w:rPr>
            </w:pPr>
            <w:r w:rsidRPr="00AA44D9">
              <w:rPr>
                <w:b/>
                <w:sz w:val="20"/>
                <w:lang w:val="en-US"/>
              </w:rPr>
              <w:t>,</w:t>
            </w:r>
          </w:p>
        </w:tc>
      </w:tr>
      <w:tr w:rsidR="00061B06" w:rsidRPr="00AA44D9" w:rsidTr="00615097">
        <w:trPr>
          <w:gridAfter w:val="10"/>
          <w:wAfter w:w="14982" w:type="dxa"/>
          <w:trHeight w:val="265"/>
        </w:trPr>
        <w:tc>
          <w:tcPr>
            <w:tcW w:w="1516" w:type="dxa"/>
            <w:tcBorders>
              <w:top w:val="nil"/>
              <w:left w:val="nil"/>
              <w:bottom w:val="nil"/>
              <w:right w:val="nil"/>
            </w:tcBorders>
          </w:tcPr>
          <w:p w:rsidR="00061B06" w:rsidRPr="00AA44D9" w:rsidRDefault="00061B06" w:rsidP="008855B0">
            <w:pPr>
              <w:rPr>
                <w:sz w:val="20"/>
                <w:lang w:val="en-US"/>
              </w:rPr>
            </w:pPr>
            <w:r w:rsidRPr="00AA44D9">
              <w:rPr>
                <w:sz w:val="20"/>
              </w:rPr>
              <w:t xml:space="preserve">в санатории  </w:t>
            </w:r>
            <w:r w:rsidRPr="00AA44D9">
              <w:rPr>
                <w:b/>
                <w:sz w:val="20"/>
              </w:rPr>
              <w:t>5</w:t>
            </w:r>
          </w:p>
        </w:tc>
        <w:tc>
          <w:tcPr>
            <w:tcW w:w="1044" w:type="dxa"/>
            <w:tcBorders>
              <w:top w:val="nil"/>
              <w:left w:val="nil"/>
              <w:bottom w:val="single" w:sz="4" w:space="0" w:color="auto"/>
              <w:right w:val="nil"/>
            </w:tcBorders>
          </w:tcPr>
          <w:p w:rsidR="00061B06" w:rsidRPr="00AA44D9" w:rsidRDefault="00061B06">
            <w:pPr>
              <w:rPr>
                <w:b/>
                <w:sz w:val="20"/>
              </w:rPr>
            </w:pPr>
          </w:p>
        </w:tc>
        <w:tc>
          <w:tcPr>
            <w:tcW w:w="320" w:type="dxa"/>
            <w:tcBorders>
              <w:top w:val="nil"/>
              <w:left w:val="nil"/>
              <w:bottom w:val="nil"/>
              <w:right w:val="nil"/>
            </w:tcBorders>
          </w:tcPr>
          <w:p w:rsidR="00061B06" w:rsidRPr="00AA44D9" w:rsidRDefault="00061B06">
            <w:pPr>
              <w:rPr>
                <w:b/>
                <w:sz w:val="20"/>
                <w:lang w:val="en-US"/>
              </w:rPr>
            </w:pPr>
            <w:r w:rsidRPr="00AA44D9">
              <w:rPr>
                <w:b/>
                <w:sz w:val="20"/>
                <w:lang w:val="en-US"/>
              </w:rPr>
              <w:t>.</w:t>
            </w:r>
          </w:p>
        </w:tc>
      </w:tr>
    </w:tbl>
    <w:p w:rsidR="00274332" w:rsidRPr="00AA44D9"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AA44D9" w:rsidTr="00615097">
        <w:trPr>
          <w:gridAfter w:val="1"/>
          <w:wAfter w:w="3172" w:type="dxa"/>
          <w:trHeight w:val="267"/>
        </w:trPr>
        <w:tc>
          <w:tcPr>
            <w:tcW w:w="8306" w:type="dxa"/>
            <w:gridSpan w:val="8"/>
            <w:tcBorders>
              <w:top w:val="nil"/>
              <w:left w:val="nil"/>
              <w:bottom w:val="nil"/>
              <w:right w:val="nil"/>
            </w:tcBorders>
          </w:tcPr>
          <w:p w:rsidR="00C374E7" w:rsidRPr="00AA44D9" w:rsidRDefault="00C374E7" w:rsidP="00C374E7">
            <w:pPr>
              <w:ind w:right="34"/>
              <w:rPr>
                <w:sz w:val="20"/>
              </w:rPr>
            </w:pPr>
            <w:r w:rsidRPr="00AA44D9">
              <w:rPr>
                <w:b/>
                <w:sz w:val="20"/>
              </w:rPr>
              <w:t>(2200)</w:t>
            </w:r>
            <w:r w:rsidRPr="00AA44D9">
              <w:rPr>
                <w:sz w:val="20"/>
              </w:rPr>
              <w:t xml:space="preserve"> Из общего числа умерших (стр.1) умерло новорожденных в первые 168 часов жизни </w:t>
            </w:r>
            <w:r w:rsidRPr="00AA44D9">
              <w:rPr>
                <w:b/>
                <w:sz w:val="20"/>
              </w:rPr>
              <w:t>1</w:t>
            </w:r>
          </w:p>
        </w:tc>
        <w:tc>
          <w:tcPr>
            <w:tcW w:w="892" w:type="dxa"/>
            <w:tcBorders>
              <w:top w:val="nil"/>
              <w:left w:val="nil"/>
              <w:bottom w:val="single" w:sz="4" w:space="0" w:color="auto"/>
              <w:right w:val="nil"/>
            </w:tcBorders>
          </w:tcPr>
          <w:p w:rsidR="00C374E7" w:rsidRPr="00AA44D9" w:rsidRDefault="00C374E7">
            <w:pPr>
              <w:rPr>
                <w:sz w:val="20"/>
              </w:rPr>
            </w:pPr>
          </w:p>
        </w:tc>
        <w:tc>
          <w:tcPr>
            <w:tcW w:w="5492" w:type="dxa"/>
            <w:gridSpan w:val="3"/>
            <w:tcBorders>
              <w:top w:val="nil"/>
              <w:left w:val="nil"/>
              <w:bottom w:val="nil"/>
              <w:right w:val="nil"/>
            </w:tcBorders>
          </w:tcPr>
          <w:p w:rsidR="00C374E7" w:rsidRPr="00AA44D9" w:rsidRDefault="00C374E7">
            <w:pPr>
              <w:rPr>
                <w:sz w:val="20"/>
              </w:rPr>
            </w:pPr>
            <w:r w:rsidRPr="00AA44D9">
              <w:rPr>
                <w:b/>
                <w:sz w:val="20"/>
              </w:rPr>
              <w:t xml:space="preserve">, </w:t>
            </w:r>
            <w:r w:rsidRPr="00AA44D9">
              <w:rPr>
                <w:sz w:val="20"/>
              </w:rPr>
              <w:t>умерло в первые 24 часа после поступления в стационар:</w:t>
            </w:r>
          </w:p>
        </w:tc>
      </w:tr>
      <w:tr w:rsidR="005F0C33" w:rsidRPr="00AA44D9" w:rsidTr="00615097">
        <w:trPr>
          <w:trHeight w:val="265"/>
        </w:trPr>
        <w:tc>
          <w:tcPr>
            <w:tcW w:w="3794" w:type="dxa"/>
            <w:gridSpan w:val="4"/>
            <w:tcBorders>
              <w:top w:val="nil"/>
              <w:left w:val="nil"/>
              <w:bottom w:val="nil"/>
              <w:right w:val="nil"/>
            </w:tcBorders>
          </w:tcPr>
          <w:p w:rsidR="00C374E7" w:rsidRPr="00AA44D9" w:rsidRDefault="00C374E7">
            <w:pPr>
              <w:rPr>
                <w:b/>
                <w:sz w:val="20"/>
              </w:rPr>
            </w:pPr>
            <w:r w:rsidRPr="00AA44D9">
              <w:rPr>
                <w:sz w:val="20"/>
              </w:rPr>
              <w:t xml:space="preserve">в возрасте 0 </w:t>
            </w:r>
            <w:r w:rsidR="006A78F2">
              <w:rPr>
                <w:sz w:val="20"/>
              </w:rPr>
              <w:t>–</w:t>
            </w:r>
            <w:r w:rsidRPr="00AA44D9">
              <w:rPr>
                <w:sz w:val="20"/>
              </w:rPr>
              <w:t xml:space="preserve"> 24 часа после рождения  </w:t>
            </w:r>
            <w:r w:rsidRPr="00AA44D9">
              <w:rPr>
                <w:b/>
                <w:sz w:val="20"/>
              </w:rPr>
              <w:t>2</w:t>
            </w:r>
          </w:p>
        </w:tc>
        <w:tc>
          <w:tcPr>
            <w:tcW w:w="811" w:type="dxa"/>
            <w:tcBorders>
              <w:top w:val="nil"/>
              <w:left w:val="nil"/>
              <w:bottom w:val="single" w:sz="4" w:space="0" w:color="auto"/>
              <w:right w:val="nil"/>
            </w:tcBorders>
          </w:tcPr>
          <w:p w:rsidR="00C374E7" w:rsidRPr="00AA44D9" w:rsidRDefault="00C374E7">
            <w:pPr>
              <w:rPr>
                <w:b/>
                <w:sz w:val="20"/>
              </w:rPr>
            </w:pPr>
          </w:p>
        </w:tc>
        <w:tc>
          <w:tcPr>
            <w:tcW w:w="2449" w:type="dxa"/>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 xml:space="preserve">из них недоношенных </w:t>
            </w:r>
            <w:r w:rsidRPr="00AA44D9">
              <w:rPr>
                <w:b/>
                <w:sz w:val="20"/>
              </w:rPr>
              <w:t>3</w:t>
            </w:r>
          </w:p>
        </w:tc>
        <w:tc>
          <w:tcPr>
            <w:tcW w:w="851" w:type="dxa"/>
            <w:tcBorders>
              <w:top w:val="nil"/>
              <w:left w:val="nil"/>
              <w:bottom w:val="single" w:sz="4" w:space="0" w:color="auto"/>
              <w:right w:val="nil"/>
            </w:tcBorders>
          </w:tcPr>
          <w:p w:rsidR="00C374E7" w:rsidRPr="00AA44D9" w:rsidRDefault="00C374E7">
            <w:pPr>
              <w:rPr>
                <w:b/>
                <w:sz w:val="20"/>
              </w:rPr>
            </w:pPr>
          </w:p>
        </w:tc>
        <w:tc>
          <w:tcPr>
            <w:tcW w:w="5392" w:type="dxa"/>
            <w:gridSpan w:val="3"/>
            <w:tcBorders>
              <w:top w:val="nil"/>
              <w:left w:val="nil"/>
              <w:bottom w:val="nil"/>
              <w:right w:val="nil"/>
            </w:tcBorders>
          </w:tcPr>
          <w:p w:rsidR="00C374E7" w:rsidRPr="00AA44D9" w:rsidRDefault="00C374E7">
            <w:pPr>
              <w:rPr>
                <w:b/>
                <w:sz w:val="20"/>
              </w:rPr>
            </w:pPr>
            <w:r w:rsidRPr="00AA44D9">
              <w:rPr>
                <w:sz w:val="20"/>
              </w:rPr>
              <w:t xml:space="preserve">до 1 года (без умерших в первые 24 часа после рождения) </w:t>
            </w:r>
            <w:r w:rsidRPr="00AA44D9">
              <w:rPr>
                <w:b/>
                <w:sz w:val="20"/>
              </w:rPr>
              <w:t>4</w:t>
            </w:r>
          </w:p>
        </w:tc>
        <w:tc>
          <w:tcPr>
            <w:tcW w:w="853" w:type="dxa"/>
            <w:tcBorders>
              <w:top w:val="nil"/>
              <w:left w:val="nil"/>
              <w:bottom w:val="single" w:sz="4" w:space="0" w:color="auto"/>
              <w:right w:val="nil"/>
            </w:tcBorders>
          </w:tcPr>
          <w:p w:rsidR="00C374E7" w:rsidRPr="00AA44D9" w:rsidRDefault="00C374E7">
            <w:pPr>
              <w:rPr>
                <w:b/>
                <w:sz w:val="20"/>
              </w:rPr>
            </w:pPr>
          </w:p>
        </w:tc>
        <w:tc>
          <w:tcPr>
            <w:tcW w:w="3712" w:type="dxa"/>
            <w:gridSpan w:val="2"/>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в том</w:t>
            </w:r>
          </w:p>
        </w:tc>
      </w:tr>
      <w:tr w:rsidR="00C374E7" w:rsidRPr="00AA44D9" w:rsidTr="00615097">
        <w:trPr>
          <w:gridAfter w:val="10"/>
          <w:wAfter w:w="14248" w:type="dxa"/>
          <w:trHeight w:val="265"/>
        </w:trPr>
        <w:tc>
          <w:tcPr>
            <w:tcW w:w="2235" w:type="dxa"/>
            <w:tcBorders>
              <w:top w:val="nil"/>
              <w:left w:val="nil"/>
              <w:bottom w:val="nil"/>
              <w:right w:val="nil"/>
            </w:tcBorders>
          </w:tcPr>
          <w:p w:rsidR="00C374E7" w:rsidRPr="00AA44D9" w:rsidRDefault="00C374E7">
            <w:pPr>
              <w:rPr>
                <w:b/>
                <w:sz w:val="20"/>
              </w:rPr>
            </w:pPr>
            <w:r w:rsidRPr="00AA44D9">
              <w:rPr>
                <w:sz w:val="20"/>
              </w:rPr>
              <w:t xml:space="preserve">числе от пневмонии </w:t>
            </w:r>
            <w:r w:rsidRPr="00AA44D9">
              <w:rPr>
                <w:b/>
                <w:sz w:val="20"/>
              </w:rPr>
              <w:t>5</w:t>
            </w:r>
          </w:p>
        </w:tc>
        <w:tc>
          <w:tcPr>
            <w:tcW w:w="1143" w:type="dxa"/>
            <w:tcBorders>
              <w:top w:val="nil"/>
              <w:left w:val="nil"/>
              <w:bottom w:val="single" w:sz="4" w:space="0" w:color="auto"/>
              <w:right w:val="nil"/>
            </w:tcBorders>
          </w:tcPr>
          <w:p w:rsidR="00C374E7" w:rsidRPr="00AA44D9" w:rsidRDefault="00C374E7">
            <w:pPr>
              <w:rPr>
                <w:b/>
                <w:sz w:val="20"/>
              </w:rPr>
            </w:pPr>
          </w:p>
        </w:tc>
        <w:tc>
          <w:tcPr>
            <w:tcW w:w="236" w:type="dxa"/>
            <w:tcBorders>
              <w:top w:val="nil"/>
              <w:left w:val="nil"/>
              <w:bottom w:val="nil"/>
              <w:right w:val="nil"/>
            </w:tcBorders>
          </w:tcPr>
          <w:p w:rsidR="00C374E7" w:rsidRPr="00AA44D9" w:rsidRDefault="00C374E7">
            <w:pPr>
              <w:rPr>
                <w:b/>
                <w:sz w:val="20"/>
                <w:lang w:val="en-US"/>
              </w:rPr>
            </w:pPr>
            <w:r w:rsidRPr="00AA44D9">
              <w:rPr>
                <w:b/>
                <w:sz w:val="20"/>
                <w:lang w:val="en-US"/>
              </w:rPr>
              <w:t>.</w:t>
            </w:r>
          </w:p>
        </w:tc>
      </w:tr>
    </w:tbl>
    <w:p w:rsidR="00615097" w:rsidRPr="00AA44D9"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AA44D9" w:rsidTr="00B10560">
        <w:trPr>
          <w:trHeight w:val="240"/>
        </w:trPr>
        <w:tc>
          <w:tcPr>
            <w:tcW w:w="9317" w:type="dxa"/>
            <w:gridSpan w:val="11"/>
          </w:tcPr>
          <w:p w:rsidR="005F0C33" w:rsidRPr="00AA44D9" w:rsidRDefault="005F0C33">
            <w:pPr>
              <w:rPr>
                <w:sz w:val="20"/>
              </w:rPr>
            </w:pPr>
            <w:r w:rsidRPr="00AA44D9">
              <w:rPr>
                <w:b/>
                <w:sz w:val="20"/>
              </w:rPr>
              <w:t>(2300)</w:t>
            </w:r>
            <w:r w:rsidRPr="00AA44D9">
              <w:rPr>
                <w:sz w:val="20"/>
              </w:rPr>
              <w:t xml:space="preserve"> Поступило пациентов с инфарктом миокарда в стационар в первые сутки от начала заболевания </w:t>
            </w:r>
            <w:r w:rsidR="005D73BA" w:rsidRPr="00AA44D9">
              <w:rPr>
                <w:b/>
                <w:sz w:val="20"/>
              </w:rPr>
              <w:t>1</w:t>
            </w:r>
          </w:p>
        </w:tc>
        <w:tc>
          <w:tcPr>
            <w:tcW w:w="993" w:type="dxa"/>
            <w:gridSpan w:val="4"/>
            <w:tcBorders>
              <w:bottom w:val="single" w:sz="4" w:space="0" w:color="auto"/>
            </w:tcBorders>
          </w:tcPr>
          <w:p w:rsidR="005F0C33" w:rsidRPr="00AA44D9" w:rsidRDefault="005F0C33">
            <w:pPr>
              <w:rPr>
                <w:sz w:val="20"/>
              </w:rPr>
            </w:pPr>
          </w:p>
        </w:tc>
        <w:tc>
          <w:tcPr>
            <w:tcW w:w="3127" w:type="dxa"/>
            <w:gridSpan w:val="8"/>
          </w:tcPr>
          <w:p w:rsidR="005F0C33" w:rsidRPr="00AA44D9" w:rsidRDefault="005F0C33">
            <w:pPr>
              <w:rPr>
                <w:sz w:val="20"/>
              </w:rPr>
            </w:pPr>
            <w:r w:rsidRPr="00AA44D9">
              <w:rPr>
                <w:b/>
                <w:sz w:val="20"/>
              </w:rPr>
              <w:t xml:space="preserve">, </w:t>
            </w:r>
            <w:r w:rsidRPr="00AA44D9">
              <w:rPr>
                <w:sz w:val="20"/>
              </w:rPr>
              <w:t xml:space="preserve">в том числе в первые 12 часов </w:t>
            </w:r>
            <w:r w:rsidRPr="00AA44D9">
              <w:rPr>
                <w:b/>
                <w:sz w:val="20"/>
              </w:rPr>
              <w:t>2</w:t>
            </w:r>
          </w:p>
        </w:tc>
        <w:tc>
          <w:tcPr>
            <w:tcW w:w="967" w:type="dxa"/>
            <w:tcBorders>
              <w:bottom w:val="single" w:sz="4" w:space="0" w:color="auto"/>
            </w:tcBorders>
          </w:tcPr>
          <w:p w:rsidR="005F0C33" w:rsidRPr="00AA44D9" w:rsidRDefault="005F0C33">
            <w:pPr>
              <w:rPr>
                <w:sz w:val="20"/>
              </w:rPr>
            </w:pPr>
          </w:p>
        </w:tc>
        <w:tc>
          <w:tcPr>
            <w:tcW w:w="532" w:type="dxa"/>
          </w:tcPr>
          <w:p w:rsidR="005F0C33" w:rsidRPr="00AA44D9" w:rsidRDefault="005F0C33">
            <w:pPr>
              <w:rPr>
                <w:sz w:val="20"/>
              </w:rPr>
            </w:pPr>
            <w:r w:rsidRPr="00AA44D9">
              <w:rPr>
                <w:b/>
                <w:sz w:val="20"/>
              </w:rPr>
              <w:t xml:space="preserve">, </w:t>
            </w:r>
          </w:p>
        </w:tc>
      </w:tr>
      <w:tr w:rsidR="009C6982" w:rsidRPr="009C6982" w:rsidTr="00B10560">
        <w:trPr>
          <w:gridAfter w:val="6"/>
          <w:wAfter w:w="2302" w:type="dxa"/>
          <w:trHeight w:val="240"/>
        </w:trPr>
        <w:tc>
          <w:tcPr>
            <w:tcW w:w="2374" w:type="dxa"/>
          </w:tcPr>
          <w:p w:rsidR="009C6982" w:rsidRPr="009C6982" w:rsidRDefault="009C6982">
            <w:pPr>
              <w:rPr>
                <w:b/>
                <w:sz w:val="20"/>
              </w:rPr>
            </w:pPr>
            <w:r>
              <w:rPr>
                <w:sz w:val="20"/>
              </w:rPr>
              <w:t>из н</w:t>
            </w:r>
            <w:r w:rsidRPr="009C6982">
              <w:rPr>
                <w:sz w:val="20"/>
              </w:rPr>
              <w:t>их в первые 2 часа</w:t>
            </w:r>
            <w:r>
              <w:rPr>
                <w:sz w:val="20"/>
              </w:rPr>
              <w:t xml:space="preserve"> </w:t>
            </w:r>
            <w:r>
              <w:rPr>
                <w:b/>
                <w:sz w:val="20"/>
              </w:rPr>
              <w:t>3</w:t>
            </w:r>
          </w:p>
        </w:tc>
        <w:tc>
          <w:tcPr>
            <w:tcW w:w="992" w:type="dxa"/>
            <w:tcBorders>
              <w:bottom w:val="single" w:sz="4" w:space="0" w:color="auto"/>
            </w:tcBorders>
          </w:tcPr>
          <w:p w:rsidR="009C6982" w:rsidRPr="009C6982" w:rsidRDefault="009C6982">
            <w:pPr>
              <w:rPr>
                <w:sz w:val="20"/>
              </w:rPr>
            </w:pPr>
          </w:p>
        </w:tc>
        <w:tc>
          <w:tcPr>
            <w:tcW w:w="5102" w:type="dxa"/>
            <w:gridSpan w:val="6"/>
          </w:tcPr>
          <w:p w:rsidR="009C6982" w:rsidRPr="009C6982" w:rsidRDefault="009C6982">
            <w:pPr>
              <w:rPr>
                <w:b/>
                <w:sz w:val="20"/>
              </w:rPr>
            </w:pPr>
            <w:r>
              <w:rPr>
                <w:sz w:val="20"/>
              </w:rPr>
              <w:t xml:space="preserve">, из них (стр. 1) проведены: тромболитическая терапия </w:t>
            </w:r>
            <w:r>
              <w:rPr>
                <w:b/>
                <w:sz w:val="20"/>
              </w:rPr>
              <w:t>4</w:t>
            </w:r>
          </w:p>
        </w:tc>
        <w:tc>
          <w:tcPr>
            <w:tcW w:w="967" w:type="dxa"/>
            <w:gridSpan w:val="4"/>
            <w:tcBorders>
              <w:bottom w:val="single" w:sz="4" w:space="0" w:color="auto"/>
            </w:tcBorders>
          </w:tcPr>
          <w:p w:rsidR="009C6982" w:rsidRPr="009C6982" w:rsidRDefault="009C6982">
            <w:pPr>
              <w:rPr>
                <w:sz w:val="20"/>
              </w:rPr>
            </w:pPr>
          </w:p>
        </w:tc>
        <w:tc>
          <w:tcPr>
            <w:tcW w:w="1727" w:type="dxa"/>
            <w:gridSpan w:val="4"/>
          </w:tcPr>
          <w:p w:rsidR="009C6982" w:rsidRPr="00AA44D9" w:rsidRDefault="009C6982" w:rsidP="00AD5FC9">
            <w:pPr>
              <w:rPr>
                <w:b/>
                <w:sz w:val="20"/>
              </w:rPr>
            </w:pPr>
            <w:r w:rsidRPr="00AA44D9">
              <w:rPr>
                <w:b/>
                <w:sz w:val="20"/>
              </w:rPr>
              <w:t xml:space="preserve">, </w:t>
            </w:r>
            <w:r w:rsidRPr="00AA44D9">
              <w:rPr>
                <w:sz w:val="20"/>
              </w:rPr>
              <w:t xml:space="preserve">стентирование </w:t>
            </w:r>
            <w:r>
              <w:rPr>
                <w:b/>
                <w:sz w:val="20"/>
              </w:rPr>
              <w:t>5</w:t>
            </w:r>
          </w:p>
        </w:tc>
        <w:tc>
          <w:tcPr>
            <w:tcW w:w="992" w:type="dxa"/>
            <w:gridSpan w:val="2"/>
            <w:tcBorders>
              <w:bottom w:val="single" w:sz="4" w:space="0" w:color="auto"/>
            </w:tcBorders>
          </w:tcPr>
          <w:p w:rsidR="009C6982" w:rsidRPr="00AA44D9" w:rsidRDefault="009C6982" w:rsidP="00AD5FC9">
            <w:pPr>
              <w:rPr>
                <w:b/>
                <w:sz w:val="20"/>
              </w:rPr>
            </w:pPr>
          </w:p>
        </w:tc>
        <w:tc>
          <w:tcPr>
            <w:tcW w:w="480" w:type="dxa"/>
          </w:tcPr>
          <w:p w:rsidR="009C6982" w:rsidRPr="00AA44D9" w:rsidRDefault="009C6982" w:rsidP="00AD5FC9">
            <w:pPr>
              <w:rPr>
                <w:b/>
                <w:sz w:val="20"/>
              </w:rPr>
            </w:pPr>
            <w:r>
              <w:rPr>
                <w:b/>
                <w:sz w:val="20"/>
              </w:rPr>
              <w:t>,</w:t>
            </w:r>
          </w:p>
        </w:tc>
      </w:tr>
      <w:tr w:rsidR="00B10560" w:rsidRPr="009C6982" w:rsidTr="00B10560">
        <w:trPr>
          <w:gridAfter w:val="19"/>
          <w:wAfter w:w="7882" w:type="dxa"/>
          <w:trHeight w:val="240"/>
        </w:trPr>
        <w:tc>
          <w:tcPr>
            <w:tcW w:w="5634" w:type="dxa"/>
            <w:gridSpan w:val="4"/>
          </w:tcPr>
          <w:p w:rsidR="00B10560" w:rsidRPr="009C6982" w:rsidRDefault="00B10560">
            <w:pPr>
              <w:rPr>
                <w:b/>
                <w:sz w:val="20"/>
              </w:rPr>
            </w:pPr>
            <w:r>
              <w:rPr>
                <w:sz w:val="20"/>
              </w:rPr>
              <w:t xml:space="preserve">тромболитическая терапия с последующим стентированием  </w:t>
            </w:r>
            <w:r>
              <w:rPr>
                <w:b/>
                <w:sz w:val="20"/>
              </w:rPr>
              <w:t>6</w:t>
            </w:r>
          </w:p>
        </w:tc>
        <w:tc>
          <w:tcPr>
            <w:tcW w:w="993" w:type="dxa"/>
            <w:tcBorders>
              <w:bottom w:val="single" w:sz="4" w:space="0" w:color="auto"/>
            </w:tcBorders>
          </w:tcPr>
          <w:p w:rsidR="00B10560" w:rsidRPr="009C6982" w:rsidRDefault="00B10560">
            <w:pPr>
              <w:rPr>
                <w:sz w:val="20"/>
              </w:rPr>
            </w:pPr>
          </w:p>
        </w:tc>
        <w:tc>
          <w:tcPr>
            <w:tcW w:w="427" w:type="dxa"/>
          </w:tcPr>
          <w:p w:rsidR="00B10560" w:rsidRDefault="00B10560">
            <w:pPr>
              <w:rPr>
                <w:sz w:val="20"/>
              </w:rPr>
            </w:pPr>
            <w:r>
              <w:rPr>
                <w:sz w:val="20"/>
              </w:rPr>
              <w:t>;</w:t>
            </w:r>
          </w:p>
        </w:tc>
      </w:tr>
      <w:tr w:rsidR="009C6982" w:rsidRPr="00AA44D9" w:rsidTr="00B10560">
        <w:trPr>
          <w:gridAfter w:val="18"/>
          <w:wAfter w:w="7177" w:type="dxa"/>
          <w:trHeight w:val="237"/>
        </w:trPr>
        <w:tc>
          <w:tcPr>
            <w:tcW w:w="7759" w:type="dxa"/>
            <w:gridSpan w:val="7"/>
          </w:tcPr>
          <w:p w:rsidR="009C6982" w:rsidRPr="00AA44D9" w:rsidRDefault="009C6982">
            <w:pPr>
              <w:rPr>
                <w:b/>
                <w:sz w:val="20"/>
              </w:rPr>
            </w:pPr>
            <w:r w:rsidRPr="00AA44D9">
              <w:rPr>
                <w:b/>
                <w:sz w:val="20"/>
              </w:rPr>
              <w:t xml:space="preserve"> </w:t>
            </w:r>
            <w:r w:rsidRPr="00AA44D9">
              <w:rPr>
                <w:sz w:val="20"/>
              </w:rPr>
              <w:t>из общего числа умерших умерло пациентов с инфарктом миокарда (стр.</w:t>
            </w:r>
            <w:r>
              <w:rPr>
                <w:sz w:val="20"/>
              </w:rPr>
              <w:t xml:space="preserve"> </w:t>
            </w:r>
            <w:r w:rsidRPr="00AA44D9">
              <w:rPr>
                <w:sz w:val="20"/>
              </w:rPr>
              <w:t>10.4.2+10.4.3)</w:t>
            </w:r>
          </w:p>
        </w:tc>
      </w:tr>
      <w:tr w:rsidR="009C6982" w:rsidRPr="00AA44D9" w:rsidTr="00B10560">
        <w:trPr>
          <w:gridAfter w:val="3"/>
          <w:wAfter w:w="1618" w:type="dxa"/>
          <w:trHeight w:val="237"/>
        </w:trPr>
        <w:tc>
          <w:tcPr>
            <w:tcW w:w="4640" w:type="dxa"/>
            <w:gridSpan w:val="3"/>
          </w:tcPr>
          <w:p w:rsidR="009C6982" w:rsidRPr="00AA44D9" w:rsidRDefault="009C6982">
            <w:pPr>
              <w:rPr>
                <w:b/>
                <w:sz w:val="20"/>
              </w:rPr>
            </w:pPr>
            <w:r w:rsidRPr="00AA44D9">
              <w:rPr>
                <w:sz w:val="20"/>
              </w:rPr>
              <w:t xml:space="preserve">в первые 24 часа после поступления в стационар </w:t>
            </w:r>
            <w:r w:rsidR="00B10560">
              <w:rPr>
                <w:b/>
                <w:sz w:val="20"/>
              </w:rPr>
              <w:t>7</w:t>
            </w:r>
          </w:p>
        </w:tc>
        <w:tc>
          <w:tcPr>
            <w:tcW w:w="994" w:type="dxa"/>
            <w:tcBorders>
              <w:bottom w:val="single" w:sz="4" w:space="0" w:color="auto"/>
            </w:tcBorders>
          </w:tcPr>
          <w:p w:rsidR="009C6982" w:rsidRPr="00AA44D9" w:rsidRDefault="009C6982">
            <w:pPr>
              <w:rPr>
                <w:b/>
                <w:sz w:val="20"/>
              </w:rPr>
            </w:pPr>
          </w:p>
        </w:tc>
        <w:tc>
          <w:tcPr>
            <w:tcW w:w="3287" w:type="dxa"/>
            <w:gridSpan w:val="6"/>
          </w:tcPr>
          <w:p w:rsidR="009C6982" w:rsidRPr="00AA44D9" w:rsidRDefault="009C6982">
            <w:pPr>
              <w:rPr>
                <w:b/>
                <w:sz w:val="20"/>
              </w:rPr>
            </w:pPr>
            <w:r w:rsidRPr="00AA44D9">
              <w:rPr>
                <w:b/>
                <w:sz w:val="20"/>
              </w:rPr>
              <w:t xml:space="preserve">, </w:t>
            </w:r>
            <w:r w:rsidRPr="00AA44D9">
              <w:rPr>
                <w:sz w:val="20"/>
              </w:rPr>
              <w:t>в том числе в возрасте до 65 лет</w:t>
            </w:r>
            <w:r>
              <w:rPr>
                <w:b/>
                <w:sz w:val="20"/>
              </w:rPr>
              <w:t xml:space="preserve"> </w:t>
            </w:r>
            <w:r w:rsidR="00B10560">
              <w:rPr>
                <w:b/>
                <w:sz w:val="20"/>
              </w:rPr>
              <w:t>8</w:t>
            </w:r>
          </w:p>
        </w:tc>
        <w:tc>
          <w:tcPr>
            <w:tcW w:w="850" w:type="dxa"/>
            <w:gridSpan w:val="3"/>
            <w:tcBorders>
              <w:bottom w:val="single" w:sz="4" w:space="0" w:color="auto"/>
            </w:tcBorders>
          </w:tcPr>
          <w:p w:rsidR="009C6982" w:rsidRPr="00AA44D9" w:rsidRDefault="009C6982">
            <w:pPr>
              <w:rPr>
                <w:b/>
                <w:sz w:val="20"/>
              </w:rPr>
            </w:pPr>
          </w:p>
        </w:tc>
        <w:tc>
          <w:tcPr>
            <w:tcW w:w="3547" w:type="dxa"/>
            <w:gridSpan w:val="9"/>
          </w:tcPr>
          <w:p w:rsidR="009C6982" w:rsidRPr="00AA44D9" w:rsidRDefault="009C6982">
            <w:pPr>
              <w:rPr>
                <w:b/>
                <w:sz w:val="20"/>
              </w:rPr>
            </w:pPr>
            <w:r w:rsidRPr="00AA44D9">
              <w:rPr>
                <w:b/>
                <w:sz w:val="20"/>
              </w:rPr>
              <w:t xml:space="preserve">, </w:t>
            </w:r>
            <w:r w:rsidRPr="00AA44D9">
              <w:rPr>
                <w:sz w:val="20"/>
              </w:rPr>
              <w:t>из числа умерших в первые в 24 часа</w:t>
            </w:r>
          </w:p>
        </w:tc>
      </w:tr>
      <w:tr w:rsidR="009C6982" w:rsidRPr="00AA44D9" w:rsidTr="00B10560">
        <w:trPr>
          <w:gridAfter w:val="4"/>
          <w:wAfter w:w="1786" w:type="dxa"/>
          <w:trHeight w:val="237"/>
        </w:trPr>
        <w:tc>
          <w:tcPr>
            <w:tcW w:w="8750" w:type="dxa"/>
            <w:gridSpan w:val="9"/>
          </w:tcPr>
          <w:p w:rsidR="009C6982" w:rsidRPr="00AA44D9" w:rsidRDefault="009C6982">
            <w:pPr>
              <w:rPr>
                <w:b/>
                <w:sz w:val="20"/>
              </w:rPr>
            </w:pPr>
            <w:r w:rsidRPr="00AA44D9">
              <w:rPr>
                <w:sz w:val="20"/>
              </w:rPr>
              <w:t xml:space="preserve">поступления в стационар пациентов с инфарктом миокарда проведена тромболитическая терапия </w:t>
            </w:r>
            <w:r w:rsidR="00B10560">
              <w:rPr>
                <w:b/>
                <w:sz w:val="20"/>
              </w:rPr>
              <w:t>9</w:t>
            </w:r>
          </w:p>
        </w:tc>
        <w:tc>
          <w:tcPr>
            <w:tcW w:w="1134" w:type="dxa"/>
            <w:gridSpan w:val="5"/>
            <w:tcBorders>
              <w:bottom w:val="single" w:sz="4" w:space="0" w:color="auto"/>
            </w:tcBorders>
          </w:tcPr>
          <w:p w:rsidR="009C6982" w:rsidRPr="00AA44D9" w:rsidRDefault="009C6982">
            <w:pPr>
              <w:rPr>
                <w:b/>
                <w:sz w:val="20"/>
              </w:rPr>
            </w:pPr>
          </w:p>
        </w:tc>
        <w:tc>
          <w:tcPr>
            <w:tcW w:w="1990" w:type="dxa"/>
            <w:gridSpan w:val="3"/>
          </w:tcPr>
          <w:p w:rsidR="009C6982" w:rsidRPr="00AA44D9" w:rsidRDefault="009C6982">
            <w:pPr>
              <w:rPr>
                <w:b/>
                <w:sz w:val="20"/>
              </w:rPr>
            </w:pPr>
            <w:r w:rsidRPr="00AA44D9">
              <w:rPr>
                <w:b/>
                <w:sz w:val="20"/>
              </w:rPr>
              <w:t xml:space="preserve">, </w:t>
            </w:r>
            <w:r w:rsidRPr="00AA44D9">
              <w:rPr>
                <w:sz w:val="20"/>
              </w:rPr>
              <w:t xml:space="preserve">стентирование </w:t>
            </w:r>
            <w:r w:rsidR="00B10560">
              <w:rPr>
                <w:b/>
                <w:sz w:val="20"/>
              </w:rPr>
              <w:t xml:space="preserve"> 10</w:t>
            </w:r>
          </w:p>
        </w:tc>
        <w:tc>
          <w:tcPr>
            <w:tcW w:w="992" w:type="dxa"/>
            <w:gridSpan w:val="3"/>
            <w:tcBorders>
              <w:bottom w:val="single" w:sz="4" w:space="0" w:color="auto"/>
            </w:tcBorders>
          </w:tcPr>
          <w:p w:rsidR="009C6982" w:rsidRPr="00AA44D9" w:rsidRDefault="009C6982">
            <w:pPr>
              <w:rPr>
                <w:b/>
                <w:sz w:val="20"/>
              </w:rPr>
            </w:pPr>
          </w:p>
        </w:tc>
        <w:tc>
          <w:tcPr>
            <w:tcW w:w="284" w:type="dxa"/>
          </w:tcPr>
          <w:p w:rsidR="009C6982" w:rsidRPr="00AA44D9" w:rsidRDefault="009C6982">
            <w:pPr>
              <w:rPr>
                <w:b/>
                <w:sz w:val="20"/>
                <w:lang w:val="en-US"/>
              </w:rPr>
            </w:pPr>
            <w:r w:rsidRPr="00AA44D9">
              <w:rPr>
                <w:b/>
                <w:sz w:val="20"/>
                <w:lang w:val="en-US"/>
              </w:rPr>
              <w:t>.</w:t>
            </w:r>
          </w:p>
        </w:tc>
      </w:tr>
    </w:tbl>
    <w:p w:rsidR="00615097" w:rsidRPr="00AA44D9"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AA44D9" w:rsidTr="00824208">
        <w:tc>
          <w:tcPr>
            <w:tcW w:w="11744" w:type="dxa"/>
            <w:gridSpan w:val="6"/>
            <w:shd w:val="clear" w:color="auto" w:fill="auto"/>
          </w:tcPr>
          <w:p w:rsidR="005D73BA" w:rsidRPr="00AA44D9" w:rsidRDefault="005D73BA" w:rsidP="008855B0">
            <w:pPr>
              <w:rPr>
                <w:b/>
                <w:sz w:val="20"/>
              </w:rPr>
            </w:pPr>
            <w:r w:rsidRPr="00AA44D9">
              <w:rPr>
                <w:b/>
                <w:sz w:val="20"/>
              </w:rPr>
              <w:t xml:space="preserve"> (2301)</w:t>
            </w:r>
            <w:r w:rsidRPr="00AA44D9">
              <w:rPr>
                <w:sz w:val="20"/>
              </w:rPr>
              <w:t xml:space="preserve"> Поступило пациентов с острыми цереброваскулярными болезнями (стр.10.7.1-10.7.5) в первые сутки от начала заболевания </w:t>
            </w:r>
            <w:r w:rsidRPr="00AA44D9">
              <w:rPr>
                <w:b/>
                <w:sz w:val="20"/>
              </w:rPr>
              <w:t>1</w:t>
            </w:r>
          </w:p>
        </w:tc>
        <w:tc>
          <w:tcPr>
            <w:tcW w:w="955"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3"/>
          <w:wAfter w:w="5288" w:type="dxa"/>
        </w:trPr>
        <w:tc>
          <w:tcPr>
            <w:tcW w:w="2493" w:type="dxa"/>
            <w:shd w:val="clear" w:color="auto" w:fill="auto"/>
          </w:tcPr>
          <w:p w:rsidR="005D73BA" w:rsidRPr="00AA44D9" w:rsidRDefault="005D73BA" w:rsidP="008855B0">
            <w:pPr>
              <w:rPr>
                <w:b/>
                <w:sz w:val="20"/>
              </w:rPr>
            </w:pPr>
            <w:r w:rsidRPr="00AA44D9">
              <w:rPr>
                <w:sz w:val="20"/>
              </w:rPr>
              <w:t xml:space="preserve">из них в первые 6 часов </w:t>
            </w:r>
            <w:r w:rsidRPr="00AA44D9">
              <w:rPr>
                <w:b/>
                <w:sz w:val="20"/>
              </w:rPr>
              <w:t>2</w:t>
            </w:r>
          </w:p>
        </w:tc>
        <w:tc>
          <w:tcPr>
            <w:tcW w:w="864" w:type="dxa"/>
            <w:tcBorders>
              <w:bottom w:val="single" w:sz="4" w:space="0" w:color="auto"/>
            </w:tcBorders>
            <w:shd w:val="clear" w:color="auto" w:fill="auto"/>
          </w:tcPr>
          <w:p w:rsidR="005D73BA" w:rsidRPr="00AA44D9" w:rsidRDefault="005D73BA" w:rsidP="008855B0">
            <w:pPr>
              <w:rPr>
                <w:b/>
                <w:sz w:val="20"/>
              </w:rPr>
            </w:pPr>
          </w:p>
        </w:tc>
        <w:tc>
          <w:tcPr>
            <w:tcW w:w="5796"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проведена тромболитическая терапия в первые 6 часов </w:t>
            </w:r>
            <w:r w:rsidRPr="00AA44D9">
              <w:rPr>
                <w:b/>
                <w:sz w:val="20"/>
              </w:rPr>
              <w:t>3</w:t>
            </w:r>
          </w:p>
        </w:tc>
        <w:tc>
          <w:tcPr>
            <w:tcW w:w="958"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AA44D9" w:rsidTr="00824208">
        <w:tc>
          <w:tcPr>
            <w:tcW w:w="8799" w:type="dxa"/>
            <w:gridSpan w:val="4"/>
            <w:shd w:val="clear" w:color="auto" w:fill="auto"/>
          </w:tcPr>
          <w:p w:rsidR="005D73BA" w:rsidRPr="00AA44D9" w:rsidRDefault="005D73BA" w:rsidP="008855B0">
            <w:pPr>
              <w:rPr>
                <w:b/>
                <w:sz w:val="20"/>
              </w:rPr>
            </w:pPr>
            <w:r w:rsidRPr="00AA44D9">
              <w:rPr>
                <w:b/>
                <w:sz w:val="20"/>
              </w:rPr>
              <w:t xml:space="preserve"> (2400)</w:t>
            </w:r>
            <w:r w:rsidRPr="00AA44D9">
              <w:rPr>
                <w:sz w:val="20"/>
              </w:rPr>
              <w:t xml:space="preserve"> Умерло беременных, рожениц и родильниц (при сроке беременности 22 недель и более)  </w:t>
            </w:r>
            <w:r w:rsidRPr="00AA44D9">
              <w:rPr>
                <w:b/>
                <w:sz w:val="20"/>
              </w:rPr>
              <w:t>1</w:t>
            </w:r>
          </w:p>
        </w:tc>
        <w:tc>
          <w:tcPr>
            <w:tcW w:w="941" w:type="dxa"/>
            <w:tcBorders>
              <w:bottom w:val="single" w:sz="4" w:space="0" w:color="auto"/>
            </w:tcBorders>
            <w:shd w:val="clear" w:color="auto" w:fill="auto"/>
          </w:tcPr>
          <w:p w:rsidR="005D73BA" w:rsidRPr="00AA44D9" w:rsidRDefault="005D73BA" w:rsidP="008855B0">
            <w:pPr>
              <w:rPr>
                <w:b/>
                <w:sz w:val="20"/>
              </w:rPr>
            </w:pPr>
          </w:p>
        </w:tc>
        <w:tc>
          <w:tcPr>
            <w:tcW w:w="4359" w:type="dxa"/>
            <w:shd w:val="clear" w:color="auto" w:fill="auto"/>
          </w:tcPr>
          <w:p w:rsidR="005D73BA" w:rsidRPr="00AA44D9" w:rsidRDefault="005D73BA" w:rsidP="008855B0">
            <w:pPr>
              <w:rPr>
                <w:sz w:val="20"/>
              </w:rPr>
            </w:pPr>
            <w:r w:rsidRPr="00AA44D9">
              <w:rPr>
                <w:b/>
                <w:sz w:val="20"/>
              </w:rPr>
              <w:t xml:space="preserve">, </w:t>
            </w:r>
            <w:r w:rsidRPr="00AA44D9">
              <w:rPr>
                <w:sz w:val="20"/>
              </w:rPr>
              <w:t xml:space="preserve">из них умерло от заболеваний, осложнивших </w:t>
            </w:r>
          </w:p>
        </w:tc>
      </w:tr>
      <w:tr w:rsidR="00824208" w:rsidRPr="00AA44D9" w:rsidTr="00824208">
        <w:trPr>
          <w:gridAfter w:val="3"/>
          <w:wAfter w:w="12247" w:type="dxa"/>
        </w:trPr>
        <w:tc>
          <w:tcPr>
            <w:tcW w:w="2216" w:type="dxa"/>
            <w:shd w:val="clear" w:color="auto" w:fill="auto"/>
          </w:tcPr>
          <w:p w:rsidR="005D73BA" w:rsidRPr="00AA44D9" w:rsidRDefault="005D73BA" w:rsidP="008855B0">
            <w:pPr>
              <w:rPr>
                <w:b/>
                <w:sz w:val="20"/>
              </w:rPr>
            </w:pPr>
            <w:r w:rsidRPr="00AA44D9">
              <w:rPr>
                <w:sz w:val="20"/>
              </w:rPr>
              <w:t xml:space="preserve">беременность и роды </w:t>
            </w:r>
            <w:r w:rsidRPr="00AA44D9">
              <w:rPr>
                <w:b/>
                <w:sz w:val="20"/>
              </w:rPr>
              <w:t>2</w:t>
            </w:r>
          </w:p>
        </w:tc>
        <w:tc>
          <w:tcPr>
            <w:tcW w:w="936" w:type="dxa"/>
            <w:tcBorders>
              <w:bottom w:val="single" w:sz="4" w:space="0" w:color="auto"/>
            </w:tcBorders>
            <w:shd w:val="clear" w:color="auto" w:fill="auto"/>
          </w:tcPr>
          <w:p w:rsidR="005D73BA" w:rsidRPr="00AA44D9" w:rsidRDefault="005D73BA" w:rsidP="008855B0">
            <w:pPr>
              <w:rPr>
                <w:b/>
                <w:sz w:val="20"/>
                <w:lang w:val="en-US"/>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AA44D9" w:rsidTr="00824208">
        <w:tc>
          <w:tcPr>
            <w:tcW w:w="12441" w:type="dxa"/>
            <w:gridSpan w:val="4"/>
            <w:shd w:val="clear" w:color="auto" w:fill="auto"/>
          </w:tcPr>
          <w:p w:rsidR="005D73BA" w:rsidRPr="00AA44D9" w:rsidRDefault="005D73BA" w:rsidP="008855B0">
            <w:pPr>
              <w:rPr>
                <w:b/>
                <w:sz w:val="20"/>
              </w:rPr>
            </w:pPr>
            <w:r w:rsidRPr="00AA44D9">
              <w:rPr>
                <w:b/>
                <w:sz w:val="20"/>
              </w:rPr>
              <w:t xml:space="preserve"> (2500) </w:t>
            </w:r>
            <w:r w:rsidRPr="00AA44D9">
              <w:rPr>
                <w:sz w:val="20"/>
              </w:rPr>
              <w:t xml:space="preserve">Из общего числа умерших (стр.1) умерло в первые 24 часа после поступления в стационар: детей в возрасте 0-17 лет включительно </w:t>
            </w:r>
            <w:r w:rsidRPr="00AA44D9">
              <w:rPr>
                <w:b/>
                <w:sz w:val="20"/>
              </w:rPr>
              <w:t>1</w:t>
            </w:r>
          </w:p>
        </w:tc>
        <w:tc>
          <w:tcPr>
            <w:tcW w:w="1111" w:type="dxa"/>
            <w:gridSpan w:val="3"/>
            <w:tcBorders>
              <w:bottom w:val="single" w:sz="4" w:space="0" w:color="auto"/>
            </w:tcBorders>
            <w:shd w:val="clear" w:color="auto" w:fill="auto"/>
          </w:tcPr>
          <w:p w:rsidR="005D73BA" w:rsidRPr="00AA44D9" w:rsidRDefault="005D73BA" w:rsidP="008855B0">
            <w:pPr>
              <w:rPr>
                <w:b/>
                <w:sz w:val="20"/>
              </w:rPr>
            </w:pPr>
          </w:p>
        </w:tc>
        <w:tc>
          <w:tcPr>
            <w:tcW w:w="2307"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2"/>
          <w:wAfter w:w="2587" w:type="dxa"/>
        </w:trPr>
        <w:tc>
          <w:tcPr>
            <w:tcW w:w="3652" w:type="dxa"/>
            <w:shd w:val="clear" w:color="auto" w:fill="auto"/>
          </w:tcPr>
          <w:p w:rsidR="005D73BA" w:rsidRPr="00AA44D9" w:rsidRDefault="005D73BA" w:rsidP="008855B0">
            <w:pPr>
              <w:rPr>
                <w:b/>
                <w:sz w:val="20"/>
              </w:rPr>
            </w:pPr>
            <w:r w:rsidRPr="00AA44D9">
              <w:rPr>
                <w:sz w:val="20"/>
              </w:rPr>
              <w:t xml:space="preserve">пациентов в возрасте от 18 до 65 лет </w:t>
            </w:r>
            <w:r w:rsidRPr="00AA44D9">
              <w:rPr>
                <w:b/>
                <w:sz w:val="20"/>
              </w:rPr>
              <w:t>2</w:t>
            </w:r>
          </w:p>
        </w:tc>
        <w:tc>
          <w:tcPr>
            <w:tcW w:w="863" w:type="dxa"/>
            <w:tcBorders>
              <w:bottom w:val="single" w:sz="4" w:space="0" w:color="auto"/>
            </w:tcBorders>
            <w:shd w:val="clear" w:color="auto" w:fill="auto"/>
          </w:tcPr>
          <w:p w:rsidR="005D73BA" w:rsidRPr="00AA44D9" w:rsidRDefault="001A3565" w:rsidP="008855B0">
            <w:pPr>
              <w:rPr>
                <w:b/>
                <w:sz w:val="20"/>
              </w:rPr>
            </w:pPr>
            <w:r>
              <w:rPr>
                <w:b/>
                <w:sz w:val="20"/>
              </w:rPr>
              <w:t>1</w:t>
            </w:r>
          </w:p>
        </w:tc>
        <w:tc>
          <w:tcPr>
            <w:tcW w:w="7642"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пациентов с острыми цереброваскулярными болезнями  (стр. 10.7.1-10.7.4) </w:t>
            </w:r>
            <w:r w:rsidRPr="00AA44D9">
              <w:rPr>
                <w:b/>
                <w:sz w:val="20"/>
              </w:rPr>
              <w:t>3</w:t>
            </w:r>
          </w:p>
        </w:tc>
        <w:tc>
          <w:tcPr>
            <w:tcW w:w="816" w:type="dxa"/>
            <w:gridSpan w:val="2"/>
            <w:tcBorders>
              <w:bottom w:val="single" w:sz="4" w:space="0" w:color="auto"/>
            </w:tcBorders>
            <w:shd w:val="clear" w:color="auto" w:fill="auto"/>
          </w:tcPr>
          <w:p w:rsidR="005D73BA" w:rsidRPr="00AA44D9" w:rsidRDefault="005D73BA" w:rsidP="008855B0">
            <w:pPr>
              <w:rPr>
                <w:b/>
                <w:sz w:val="20"/>
              </w:rPr>
            </w:pPr>
          </w:p>
        </w:tc>
        <w:tc>
          <w:tcPr>
            <w:tcW w:w="299"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AA44D9" w:rsidTr="00824208">
        <w:tc>
          <w:tcPr>
            <w:tcW w:w="10881" w:type="dxa"/>
            <w:gridSpan w:val="8"/>
            <w:shd w:val="clear" w:color="auto" w:fill="auto"/>
          </w:tcPr>
          <w:p w:rsidR="005D73BA" w:rsidRPr="00AA44D9" w:rsidRDefault="00C62A88" w:rsidP="008855B0">
            <w:pPr>
              <w:rPr>
                <w:b/>
                <w:sz w:val="20"/>
              </w:rPr>
            </w:pPr>
            <w:r w:rsidRPr="00AA44D9">
              <w:rPr>
                <w:b/>
                <w:sz w:val="20"/>
              </w:rPr>
              <w:t xml:space="preserve"> </w:t>
            </w:r>
            <w:r w:rsidR="005D73BA" w:rsidRPr="00AA44D9">
              <w:rPr>
                <w:b/>
                <w:sz w:val="20"/>
              </w:rPr>
              <w:t>(2600)</w:t>
            </w:r>
            <w:r w:rsidR="005D73BA" w:rsidRPr="00AA44D9">
              <w:rPr>
                <w:sz w:val="20"/>
              </w:rPr>
              <w:t xml:space="preserve"> Из общего числа выписанных (стр. 1, гр. 4) было направлено на лечение в стационарных условиях: поликлиникой </w:t>
            </w:r>
            <w:r w:rsidR="005D73BA" w:rsidRPr="00AA44D9">
              <w:rPr>
                <w:b/>
                <w:sz w:val="20"/>
              </w:rPr>
              <w:t>1</w:t>
            </w:r>
          </w:p>
        </w:tc>
        <w:tc>
          <w:tcPr>
            <w:tcW w:w="863" w:type="dxa"/>
            <w:tcBorders>
              <w:bottom w:val="single" w:sz="4" w:space="0" w:color="auto"/>
            </w:tcBorders>
            <w:shd w:val="clear" w:color="auto" w:fill="auto"/>
          </w:tcPr>
          <w:p w:rsidR="005D73BA" w:rsidRPr="00AA44D9" w:rsidRDefault="001A3565" w:rsidP="008855B0">
            <w:pPr>
              <w:rPr>
                <w:b/>
                <w:sz w:val="20"/>
              </w:rPr>
            </w:pPr>
            <w:r>
              <w:rPr>
                <w:b/>
                <w:sz w:val="20"/>
              </w:rPr>
              <w:t>1347</w:t>
            </w:r>
          </w:p>
        </w:tc>
        <w:tc>
          <w:tcPr>
            <w:tcW w:w="1547" w:type="dxa"/>
            <w:shd w:val="clear" w:color="auto" w:fill="auto"/>
          </w:tcPr>
          <w:p w:rsidR="005D73BA" w:rsidRPr="00AA44D9" w:rsidRDefault="005D73BA" w:rsidP="008855B0">
            <w:pPr>
              <w:rPr>
                <w:b/>
                <w:sz w:val="20"/>
              </w:rPr>
            </w:pPr>
            <w:r w:rsidRPr="00AA44D9">
              <w:rPr>
                <w:b/>
                <w:sz w:val="20"/>
              </w:rPr>
              <w:t xml:space="preserve">, </w:t>
            </w:r>
            <w:r w:rsidRPr="00AA44D9">
              <w:rPr>
                <w:sz w:val="20"/>
              </w:rPr>
              <w:t>в т.ч. детей</w:t>
            </w:r>
            <w:r w:rsidRPr="00AA44D9">
              <w:rPr>
                <w:b/>
                <w:sz w:val="20"/>
              </w:rPr>
              <w:t xml:space="preserve">  2</w:t>
            </w:r>
          </w:p>
        </w:tc>
        <w:tc>
          <w:tcPr>
            <w:tcW w:w="857" w:type="dxa"/>
            <w:tcBorders>
              <w:bottom w:val="single" w:sz="4" w:space="0" w:color="auto"/>
            </w:tcBorders>
            <w:shd w:val="clear" w:color="auto" w:fill="auto"/>
          </w:tcPr>
          <w:p w:rsidR="005D73BA" w:rsidRPr="00AA44D9" w:rsidRDefault="001A3565" w:rsidP="008855B0">
            <w:pPr>
              <w:rPr>
                <w:b/>
                <w:sz w:val="20"/>
              </w:rPr>
            </w:pPr>
            <w:r>
              <w:rPr>
                <w:b/>
                <w:sz w:val="20"/>
              </w:rPr>
              <w:t>462</w:t>
            </w:r>
          </w:p>
        </w:tc>
        <w:tc>
          <w:tcPr>
            <w:tcW w:w="1588"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5"/>
          <w:wAfter w:w="6937" w:type="dxa"/>
        </w:trPr>
        <w:tc>
          <w:tcPr>
            <w:tcW w:w="1235" w:type="dxa"/>
            <w:shd w:val="clear" w:color="auto" w:fill="auto"/>
          </w:tcPr>
          <w:p w:rsidR="00C62A88" w:rsidRPr="00AA44D9" w:rsidRDefault="00C62A88" w:rsidP="008855B0">
            <w:pPr>
              <w:rPr>
                <w:b/>
                <w:sz w:val="20"/>
              </w:rPr>
            </w:pPr>
            <w:r w:rsidRPr="00AA44D9">
              <w:rPr>
                <w:sz w:val="20"/>
              </w:rPr>
              <w:t>полицией</w:t>
            </w:r>
            <w:r w:rsidRPr="00AA44D9">
              <w:rPr>
                <w:b/>
                <w:sz w:val="20"/>
              </w:rPr>
              <w:t xml:space="preserve"> 3</w:t>
            </w:r>
          </w:p>
        </w:tc>
        <w:tc>
          <w:tcPr>
            <w:tcW w:w="1019" w:type="dxa"/>
            <w:tcBorders>
              <w:bottom w:val="single" w:sz="4" w:space="0" w:color="auto"/>
            </w:tcBorders>
            <w:shd w:val="clear" w:color="auto" w:fill="auto"/>
          </w:tcPr>
          <w:p w:rsidR="00C62A88" w:rsidRPr="00AA44D9" w:rsidRDefault="00C62A88" w:rsidP="008855B0">
            <w:pPr>
              <w:rPr>
                <w:b/>
                <w:sz w:val="20"/>
              </w:rPr>
            </w:pPr>
          </w:p>
        </w:tc>
        <w:tc>
          <w:tcPr>
            <w:tcW w:w="1528" w:type="dxa"/>
            <w:shd w:val="clear" w:color="auto" w:fill="auto"/>
          </w:tcPr>
          <w:p w:rsidR="00C62A88" w:rsidRPr="00AA44D9" w:rsidRDefault="00C62A88" w:rsidP="008855B0">
            <w:pPr>
              <w:rPr>
                <w:b/>
                <w:sz w:val="20"/>
              </w:rPr>
            </w:pPr>
            <w:r w:rsidRPr="00AA44D9">
              <w:rPr>
                <w:b/>
                <w:sz w:val="20"/>
              </w:rPr>
              <w:t xml:space="preserve">, </w:t>
            </w:r>
            <w:r w:rsidRPr="00AA44D9">
              <w:rPr>
                <w:sz w:val="20"/>
              </w:rPr>
              <w:t>в т.ч. детей</w:t>
            </w:r>
            <w:r w:rsidRPr="00AA44D9">
              <w:rPr>
                <w:b/>
                <w:sz w:val="20"/>
              </w:rPr>
              <w:t xml:space="preserve"> 4</w:t>
            </w:r>
          </w:p>
        </w:tc>
        <w:tc>
          <w:tcPr>
            <w:tcW w:w="897" w:type="dxa"/>
            <w:tcBorders>
              <w:bottom w:val="single" w:sz="4" w:space="0" w:color="auto"/>
            </w:tcBorders>
            <w:shd w:val="clear" w:color="auto" w:fill="auto"/>
          </w:tcPr>
          <w:p w:rsidR="00C62A88" w:rsidRPr="00AA44D9" w:rsidRDefault="00C62A88" w:rsidP="008855B0">
            <w:pPr>
              <w:rPr>
                <w:b/>
                <w:sz w:val="20"/>
              </w:rPr>
            </w:pPr>
          </w:p>
        </w:tc>
        <w:tc>
          <w:tcPr>
            <w:tcW w:w="2942" w:type="dxa"/>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обратились самостоятельно </w:t>
            </w:r>
            <w:r w:rsidRPr="00AA44D9">
              <w:rPr>
                <w:b/>
                <w:sz w:val="20"/>
              </w:rPr>
              <w:t>5</w:t>
            </w:r>
          </w:p>
        </w:tc>
        <w:tc>
          <w:tcPr>
            <w:tcW w:w="905" w:type="dxa"/>
            <w:tcBorders>
              <w:bottom w:val="single" w:sz="4" w:space="0" w:color="auto"/>
            </w:tcBorders>
            <w:shd w:val="clear" w:color="auto" w:fill="auto"/>
          </w:tcPr>
          <w:p w:rsidR="00C62A88" w:rsidRPr="00AA44D9" w:rsidRDefault="001A3565" w:rsidP="008855B0">
            <w:pPr>
              <w:rPr>
                <w:b/>
                <w:sz w:val="20"/>
              </w:rPr>
            </w:pPr>
            <w:r>
              <w:rPr>
                <w:b/>
                <w:sz w:val="20"/>
              </w:rPr>
              <w:t>225</w:t>
            </w:r>
          </w:p>
        </w:tc>
        <w:tc>
          <w:tcPr>
            <w:tcW w:w="273" w:type="dxa"/>
            <w:shd w:val="clear" w:color="auto" w:fill="auto"/>
          </w:tcPr>
          <w:p w:rsidR="00C62A88" w:rsidRPr="00AA44D9" w:rsidRDefault="00C62A88" w:rsidP="008855B0">
            <w:pPr>
              <w:rPr>
                <w:b/>
                <w:sz w:val="20"/>
              </w:rPr>
            </w:pPr>
            <w:r w:rsidRPr="00AA44D9">
              <w:rPr>
                <w:b/>
                <w:sz w:val="20"/>
              </w:rPr>
              <w:t>.</w:t>
            </w:r>
          </w:p>
        </w:tc>
      </w:tr>
    </w:tbl>
    <w:p w:rsidR="00274332" w:rsidRPr="00AA44D9"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1951"/>
        <w:gridCol w:w="1044"/>
        <w:gridCol w:w="2691"/>
        <w:gridCol w:w="59"/>
        <w:gridCol w:w="865"/>
        <w:gridCol w:w="144"/>
        <w:gridCol w:w="2142"/>
        <w:gridCol w:w="257"/>
        <w:gridCol w:w="453"/>
        <w:gridCol w:w="374"/>
        <w:gridCol w:w="181"/>
        <w:gridCol w:w="94"/>
        <w:gridCol w:w="357"/>
        <w:gridCol w:w="1166"/>
        <w:gridCol w:w="1099"/>
        <w:gridCol w:w="292"/>
        <w:gridCol w:w="407"/>
        <w:gridCol w:w="814"/>
        <w:gridCol w:w="144"/>
        <w:gridCol w:w="299"/>
        <w:gridCol w:w="506"/>
        <w:gridCol w:w="8"/>
        <w:gridCol w:w="318"/>
      </w:tblGrid>
      <w:tr w:rsidR="00824208" w:rsidRPr="00AA44D9" w:rsidTr="00824208">
        <w:tc>
          <w:tcPr>
            <w:tcW w:w="9606" w:type="dxa"/>
            <w:gridSpan w:val="9"/>
            <w:shd w:val="clear" w:color="auto" w:fill="auto"/>
          </w:tcPr>
          <w:p w:rsidR="00C62A88" w:rsidRPr="00AA44D9" w:rsidRDefault="00C62A88" w:rsidP="008855B0">
            <w:pPr>
              <w:rPr>
                <w:b/>
                <w:sz w:val="20"/>
              </w:rPr>
            </w:pPr>
            <w:r w:rsidRPr="00AA44D9">
              <w:rPr>
                <w:b/>
                <w:sz w:val="20"/>
              </w:rPr>
              <w:t xml:space="preserve"> (2700) </w:t>
            </w:r>
            <w:r w:rsidRPr="00AA44D9">
              <w:rPr>
                <w:sz w:val="20"/>
              </w:rPr>
              <w:t xml:space="preserve">Из общего числа отказов в госпитализации (из формы № 001/у): отказ пациента от госпитализации </w:t>
            </w:r>
            <w:r w:rsidRPr="00AA44D9">
              <w:rPr>
                <w:b/>
                <w:sz w:val="20"/>
              </w:rPr>
              <w:t>1</w:t>
            </w:r>
          </w:p>
        </w:tc>
        <w:tc>
          <w:tcPr>
            <w:tcW w:w="1006" w:type="dxa"/>
            <w:gridSpan w:val="4"/>
            <w:tcBorders>
              <w:bottom w:val="single" w:sz="4" w:space="0" w:color="auto"/>
            </w:tcBorders>
            <w:shd w:val="clear" w:color="auto" w:fill="auto"/>
          </w:tcPr>
          <w:p w:rsidR="00C62A88" w:rsidRPr="00AA44D9" w:rsidRDefault="001A3565" w:rsidP="008855B0">
            <w:pPr>
              <w:rPr>
                <w:b/>
                <w:sz w:val="20"/>
              </w:rPr>
            </w:pPr>
            <w:r>
              <w:rPr>
                <w:b/>
                <w:sz w:val="20"/>
              </w:rPr>
              <w:t>23</w:t>
            </w:r>
          </w:p>
        </w:tc>
        <w:tc>
          <w:tcPr>
            <w:tcW w:w="3778" w:type="dxa"/>
            <w:gridSpan w:val="5"/>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не было показаний к госпитализации  </w:t>
            </w:r>
            <w:r w:rsidRPr="00AA44D9">
              <w:rPr>
                <w:b/>
                <w:sz w:val="20"/>
              </w:rPr>
              <w:t>2</w:t>
            </w:r>
          </w:p>
        </w:tc>
        <w:tc>
          <w:tcPr>
            <w:tcW w:w="957" w:type="dxa"/>
            <w:gridSpan w:val="4"/>
            <w:tcBorders>
              <w:bottom w:val="single" w:sz="4" w:space="0" w:color="auto"/>
            </w:tcBorders>
            <w:shd w:val="clear" w:color="auto" w:fill="auto"/>
          </w:tcPr>
          <w:p w:rsidR="00C62A88" w:rsidRPr="00AA44D9" w:rsidRDefault="00C62A88" w:rsidP="008855B0">
            <w:pPr>
              <w:rPr>
                <w:b/>
                <w:sz w:val="20"/>
              </w:rPr>
            </w:pPr>
          </w:p>
        </w:tc>
        <w:tc>
          <w:tcPr>
            <w:tcW w:w="318" w:type="dxa"/>
            <w:shd w:val="clear" w:color="auto" w:fill="auto"/>
          </w:tcPr>
          <w:p w:rsidR="00C62A88" w:rsidRPr="00AA44D9" w:rsidRDefault="00C62A88" w:rsidP="008855B0">
            <w:pPr>
              <w:rPr>
                <w:b/>
                <w:sz w:val="20"/>
              </w:rPr>
            </w:pPr>
            <w:r w:rsidRPr="00AA44D9">
              <w:rPr>
                <w:b/>
                <w:sz w:val="20"/>
              </w:rPr>
              <w:t xml:space="preserve">, </w:t>
            </w:r>
          </w:p>
        </w:tc>
      </w:tr>
      <w:tr w:rsidR="00824208" w:rsidRPr="00AA44D9" w:rsidTr="00824208">
        <w:trPr>
          <w:gridAfter w:val="3"/>
          <w:wAfter w:w="832" w:type="dxa"/>
        </w:trPr>
        <w:tc>
          <w:tcPr>
            <w:tcW w:w="5745" w:type="dxa"/>
            <w:gridSpan w:val="4"/>
            <w:shd w:val="clear" w:color="auto" w:fill="auto"/>
          </w:tcPr>
          <w:p w:rsidR="00C62A88" w:rsidRPr="00AA44D9" w:rsidRDefault="00C62A88" w:rsidP="008855B0">
            <w:pPr>
              <w:rPr>
                <w:b/>
                <w:sz w:val="20"/>
              </w:rPr>
            </w:pPr>
            <w:r w:rsidRPr="00AA44D9">
              <w:rPr>
                <w:sz w:val="20"/>
              </w:rPr>
              <w:t xml:space="preserve">медицинская помощь была оказана в амбулаторных условиях  </w:t>
            </w:r>
            <w:r w:rsidRPr="00AA44D9">
              <w:rPr>
                <w:b/>
                <w:sz w:val="20"/>
              </w:rPr>
              <w:t>3</w:t>
            </w:r>
          </w:p>
        </w:tc>
        <w:tc>
          <w:tcPr>
            <w:tcW w:w="865" w:type="dxa"/>
            <w:tcBorders>
              <w:bottom w:val="single" w:sz="4" w:space="0" w:color="auto"/>
            </w:tcBorders>
            <w:shd w:val="clear" w:color="auto" w:fill="auto"/>
          </w:tcPr>
          <w:p w:rsidR="00C62A88" w:rsidRPr="00AA44D9" w:rsidRDefault="00C62A88" w:rsidP="008855B0">
            <w:pPr>
              <w:rPr>
                <w:b/>
                <w:sz w:val="20"/>
              </w:rPr>
            </w:pPr>
          </w:p>
        </w:tc>
        <w:tc>
          <w:tcPr>
            <w:tcW w:w="6966" w:type="dxa"/>
            <w:gridSpan w:val="12"/>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направлены для оказания медицинской помощи в стационарных условиях </w:t>
            </w:r>
            <w:r w:rsidRPr="00AA44D9">
              <w:rPr>
                <w:b/>
                <w:sz w:val="20"/>
              </w:rPr>
              <w:t>4</w:t>
            </w:r>
          </w:p>
        </w:tc>
        <w:tc>
          <w:tcPr>
            <w:tcW w:w="958" w:type="dxa"/>
            <w:gridSpan w:val="2"/>
            <w:tcBorders>
              <w:bottom w:val="single" w:sz="4" w:space="0" w:color="auto"/>
            </w:tcBorders>
            <w:shd w:val="clear" w:color="auto" w:fill="auto"/>
          </w:tcPr>
          <w:p w:rsidR="00C62A88" w:rsidRPr="00AA44D9" w:rsidRDefault="00C62A88" w:rsidP="008855B0">
            <w:pPr>
              <w:rPr>
                <w:b/>
                <w:sz w:val="20"/>
              </w:rPr>
            </w:pPr>
          </w:p>
        </w:tc>
        <w:tc>
          <w:tcPr>
            <w:tcW w:w="299" w:type="dxa"/>
            <w:shd w:val="clear" w:color="auto" w:fill="auto"/>
          </w:tcPr>
          <w:p w:rsidR="00C62A88" w:rsidRPr="00AA44D9" w:rsidRDefault="00C62A88" w:rsidP="008855B0">
            <w:pPr>
              <w:rPr>
                <w:b/>
                <w:sz w:val="20"/>
              </w:rPr>
            </w:pPr>
            <w:r w:rsidRPr="00AA44D9">
              <w:rPr>
                <w:b/>
                <w:sz w:val="20"/>
              </w:rPr>
              <w:t>.</w:t>
            </w:r>
          </w:p>
        </w:tc>
      </w:tr>
      <w:tr w:rsidR="00824208" w:rsidRPr="00AA44D9" w:rsidTr="00824208">
        <w:trPr>
          <w:gridAfter w:val="3"/>
          <w:wAfter w:w="832" w:type="dxa"/>
        </w:trPr>
        <w:tc>
          <w:tcPr>
            <w:tcW w:w="5745" w:type="dxa"/>
            <w:gridSpan w:val="4"/>
            <w:shd w:val="clear" w:color="auto" w:fill="auto"/>
          </w:tcPr>
          <w:p w:rsidR="008B699D" w:rsidRPr="00AA44D9" w:rsidRDefault="008B699D" w:rsidP="008855B0">
            <w:pPr>
              <w:rPr>
                <w:sz w:val="10"/>
                <w:szCs w:val="10"/>
              </w:rPr>
            </w:pPr>
          </w:p>
        </w:tc>
        <w:tc>
          <w:tcPr>
            <w:tcW w:w="865" w:type="dxa"/>
            <w:shd w:val="clear" w:color="auto" w:fill="auto"/>
          </w:tcPr>
          <w:p w:rsidR="008B699D" w:rsidRPr="00AA44D9" w:rsidRDefault="008B699D" w:rsidP="008855B0">
            <w:pPr>
              <w:rPr>
                <w:b/>
                <w:sz w:val="10"/>
                <w:szCs w:val="10"/>
              </w:rPr>
            </w:pPr>
          </w:p>
        </w:tc>
        <w:tc>
          <w:tcPr>
            <w:tcW w:w="6966" w:type="dxa"/>
            <w:gridSpan w:val="12"/>
            <w:shd w:val="clear" w:color="auto" w:fill="auto"/>
          </w:tcPr>
          <w:p w:rsidR="008B699D" w:rsidRPr="00AA44D9" w:rsidRDefault="008B699D" w:rsidP="008855B0">
            <w:pPr>
              <w:rPr>
                <w:b/>
                <w:sz w:val="10"/>
                <w:szCs w:val="10"/>
              </w:rPr>
            </w:pPr>
          </w:p>
        </w:tc>
        <w:tc>
          <w:tcPr>
            <w:tcW w:w="958" w:type="dxa"/>
            <w:gridSpan w:val="2"/>
            <w:shd w:val="clear" w:color="auto" w:fill="auto"/>
          </w:tcPr>
          <w:p w:rsidR="008B699D" w:rsidRPr="00AA44D9" w:rsidRDefault="008B699D" w:rsidP="008855B0">
            <w:pPr>
              <w:rPr>
                <w:b/>
                <w:sz w:val="10"/>
                <w:szCs w:val="10"/>
              </w:rPr>
            </w:pPr>
          </w:p>
        </w:tc>
        <w:tc>
          <w:tcPr>
            <w:tcW w:w="299" w:type="dxa"/>
            <w:shd w:val="clear" w:color="auto" w:fill="auto"/>
          </w:tcPr>
          <w:p w:rsidR="008B699D" w:rsidRPr="00AA44D9" w:rsidRDefault="008B699D" w:rsidP="008855B0">
            <w:pPr>
              <w:rPr>
                <w:b/>
                <w:sz w:val="10"/>
                <w:szCs w:val="10"/>
              </w:rPr>
            </w:pPr>
          </w:p>
        </w:tc>
      </w:tr>
      <w:tr w:rsidR="00C62A88" w:rsidRPr="00AA44D9" w:rsidTr="00824208">
        <w:trPr>
          <w:gridAfter w:val="2"/>
          <w:wAfter w:w="326" w:type="dxa"/>
        </w:trPr>
        <w:tc>
          <w:tcPr>
            <w:tcW w:w="15339" w:type="dxa"/>
            <w:gridSpan w:val="21"/>
            <w:shd w:val="clear" w:color="auto" w:fill="auto"/>
          </w:tcPr>
          <w:p w:rsidR="00C62A88" w:rsidRPr="00AA44D9" w:rsidRDefault="00C62A88" w:rsidP="008855B0">
            <w:pPr>
              <w:rPr>
                <w:sz w:val="20"/>
              </w:rPr>
            </w:pPr>
            <w:r w:rsidRPr="00AA44D9">
              <w:rPr>
                <w:b/>
                <w:sz w:val="20"/>
              </w:rPr>
              <w:t xml:space="preserve">(2800) </w:t>
            </w:r>
            <w:r w:rsidRPr="00AA44D9">
              <w:rPr>
                <w:sz w:val="20"/>
              </w:rPr>
              <w:t>Замещение жизненно важных функций</w:t>
            </w:r>
            <w:r w:rsidRPr="00AA44D9">
              <w:rPr>
                <w:b/>
                <w:sz w:val="20"/>
              </w:rPr>
              <w:t xml:space="preserve"> </w:t>
            </w:r>
            <w:r w:rsidRPr="00AA44D9">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AA44D9" w:rsidTr="00824208">
        <w:trPr>
          <w:gridAfter w:val="7"/>
          <w:wAfter w:w="2496" w:type="dxa"/>
        </w:trPr>
        <w:tc>
          <w:tcPr>
            <w:tcW w:w="9153" w:type="dxa"/>
            <w:gridSpan w:val="8"/>
            <w:shd w:val="clear" w:color="auto" w:fill="auto"/>
          </w:tcPr>
          <w:p w:rsidR="00C62A88" w:rsidRPr="00AA44D9" w:rsidRDefault="00C62A88" w:rsidP="008855B0">
            <w:pPr>
              <w:rPr>
                <w:sz w:val="20"/>
              </w:rPr>
            </w:pPr>
            <w:r w:rsidRPr="00AA44D9">
              <w:rPr>
                <w:sz w:val="20"/>
              </w:rPr>
              <w:t>контрпульсация, прессорная поддержка и др.)  в отделениях анестезиологии и реанимации: до 1 суток  1</w:t>
            </w:r>
          </w:p>
        </w:tc>
        <w:tc>
          <w:tcPr>
            <w:tcW w:w="1008" w:type="dxa"/>
            <w:gridSpan w:val="3"/>
            <w:tcBorders>
              <w:bottom w:val="single" w:sz="4" w:space="0" w:color="auto"/>
            </w:tcBorders>
            <w:shd w:val="clear" w:color="auto" w:fill="auto"/>
          </w:tcPr>
          <w:p w:rsidR="00C62A88" w:rsidRPr="00AA44D9" w:rsidRDefault="001A3565" w:rsidP="008855B0">
            <w:pPr>
              <w:rPr>
                <w:sz w:val="20"/>
              </w:rPr>
            </w:pPr>
            <w:r>
              <w:rPr>
                <w:sz w:val="20"/>
              </w:rPr>
              <w:t>6</w:t>
            </w:r>
          </w:p>
        </w:tc>
        <w:tc>
          <w:tcPr>
            <w:tcW w:w="1617" w:type="dxa"/>
            <w:gridSpan w:val="3"/>
            <w:shd w:val="clear" w:color="auto" w:fill="auto"/>
          </w:tcPr>
          <w:p w:rsidR="00C62A88" w:rsidRPr="00AA44D9" w:rsidRDefault="00C62A88" w:rsidP="008855B0">
            <w:pPr>
              <w:rPr>
                <w:sz w:val="20"/>
              </w:rPr>
            </w:pPr>
            <w:r w:rsidRPr="00AA44D9">
              <w:rPr>
                <w:sz w:val="20"/>
              </w:rPr>
              <w:t>, до 3-х суток  2</w:t>
            </w:r>
          </w:p>
        </w:tc>
        <w:tc>
          <w:tcPr>
            <w:tcW w:w="1099" w:type="dxa"/>
            <w:tcBorders>
              <w:bottom w:val="single" w:sz="4" w:space="0" w:color="auto"/>
            </w:tcBorders>
            <w:shd w:val="clear" w:color="auto" w:fill="auto"/>
          </w:tcPr>
          <w:p w:rsidR="00C62A88" w:rsidRPr="00AA44D9" w:rsidRDefault="001A3565" w:rsidP="008855B0">
            <w:pPr>
              <w:rPr>
                <w:sz w:val="20"/>
              </w:rPr>
            </w:pPr>
            <w:r>
              <w:rPr>
                <w:sz w:val="20"/>
              </w:rPr>
              <w:t>4</w:t>
            </w:r>
          </w:p>
        </w:tc>
        <w:tc>
          <w:tcPr>
            <w:tcW w:w="292" w:type="dxa"/>
            <w:shd w:val="clear" w:color="auto" w:fill="auto"/>
          </w:tcPr>
          <w:p w:rsidR="00C62A88" w:rsidRPr="00AA44D9" w:rsidRDefault="00C62A88" w:rsidP="008855B0">
            <w:pPr>
              <w:rPr>
                <w:sz w:val="20"/>
              </w:rPr>
            </w:pPr>
            <w:r w:rsidRPr="00AA44D9">
              <w:rPr>
                <w:sz w:val="20"/>
              </w:rPr>
              <w:t xml:space="preserve">, </w:t>
            </w:r>
          </w:p>
        </w:tc>
      </w:tr>
      <w:tr w:rsidR="00824208" w:rsidRPr="00AA44D9" w:rsidTr="00824208">
        <w:trPr>
          <w:gridAfter w:val="11"/>
          <w:wAfter w:w="5410" w:type="dxa"/>
        </w:trPr>
        <w:tc>
          <w:tcPr>
            <w:tcW w:w="1951" w:type="dxa"/>
            <w:shd w:val="clear" w:color="auto" w:fill="auto"/>
          </w:tcPr>
          <w:p w:rsidR="008B699D" w:rsidRPr="00AA44D9" w:rsidRDefault="008B699D" w:rsidP="008855B0">
            <w:pPr>
              <w:rPr>
                <w:sz w:val="20"/>
              </w:rPr>
            </w:pPr>
            <w:r w:rsidRPr="00AA44D9">
              <w:rPr>
                <w:sz w:val="20"/>
              </w:rPr>
              <w:t>30 суток и более  3</w:t>
            </w:r>
          </w:p>
        </w:tc>
        <w:tc>
          <w:tcPr>
            <w:tcW w:w="1044" w:type="dxa"/>
            <w:tcBorders>
              <w:bottom w:val="single" w:sz="4" w:space="0" w:color="auto"/>
            </w:tcBorders>
            <w:shd w:val="clear" w:color="auto" w:fill="auto"/>
          </w:tcPr>
          <w:p w:rsidR="008B699D" w:rsidRPr="00AA44D9" w:rsidRDefault="008B699D" w:rsidP="008855B0">
            <w:pPr>
              <w:rPr>
                <w:sz w:val="20"/>
              </w:rPr>
            </w:pPr>
          </w:p>
        </w:tc>
        <w:tc>
          <w:tcPr>
            <w:tcW w:w="2691" w:type="dxa"/>
            <w:shd w:val="clear" w:color="auto" w:fill="auto"/>
          </w:tcPr>
          <w:p w:rsidR="008B699D" w:rsidRPr="00AA44D9" w:rsidRDefault="008B699D" w:rsidP="008855B0">
            <w:pPr>
              <w:rPr>
                <w:sz w:val="20"/>
              </w:rPr>
            </w:pPr>
            <w:r w:rsidRPr="00AA44D9">
              <w:rPr>
                <w:sz w:val="20"/>
              </w:rPr>
              <w:t>;  умерло: в течение 1 часа  4</w:t>
            </w:r>
          </w:p>
        </w:tc>
        <w:tc>
          <w:tcPr>
            <w:tcW w:w="1068" w:type="dxa"/>
            <w:gridSpan w:val="3"/>
            <w:tcBorders>
              <w:bottom w:val="single" w:sz="4" w:space="0" w:color="auto"/>
            </w:tcBorders>
            <w:shd w:val="clear" w:color="auto" w:fill="auto"/>
          </w:tcPr>
          <w:p w:rsidR="008B699D" w:rsidRPr="00AA44D9" w:rsidRDefault="008B699D" w:rsidP="008855B0">
            <w:pPr>
              <w:rPr>
                <w:sz w:val="20"/>
              </w:rPr>
            </w:pPr>
          </w:p>
        </w:tc>
        <w:tc>
          <w:tcPr>
            <w:tcW w:w="2142" w:type="dxa"/>
            <w:shd w:val="clear" w:color="auto" w:fill="auto"/>
          </w:tcPr>
          <w:p w:rsidR="008B699D" w:rsidRPr="00AA44D9" w:rsidRDefault="008B699D" w:rsidP="008855B0">
            <w:pPr>
              <w:rPr>
                <w:sz w:val="20"/>
              </w:rPr>
            </w:pPr>
            <w:r w:rsidRPr="00AA44D9">
              <w:rPr>
                <w:sz w:val="20"/>
              </w:rPr>
              <w:t>, в течение 1 суток  5</w:t>
            </w:r>
          </w:p>
        </w:tc>
        <w:tc>
          <w:tcPr>
            <w:tcW w:w="1084" w:type="dxa"/>
            <w:gridSpan w:val="3"/>
            <w:tcBorders>
              <w:bottom w:val="single" w:sz="4" w:space="0" w:color="auto"/>
            </w:tcBorders>
            <w:shd w:val="clear" w:color="auto" w:fill="auto"/>
          </w:tcPr>
          <w:p w:rsidR="008B699D" w:rsidRPr="00AA44D9" w:rsidRDefault="001A3565" w:rsidP="008855B0">
            <w:pPr>
              <w:rPr>
                <w:sz w:val="20"/>
              </w:rPr>
            </w:pPr>
            <w:r>
              <w:rPr>
                <w:sz w:val="20"/>
              </w:rPr>
              <w:t>1</w:t>
            </w:r>
          </w:p>
        </w:tc>
        <w:tc>
          <w:tcPr>
            <w:tcW w:w="275" w:type="dxa"/>
            <w:gridSpan w:val="2"/>
            <w:shd w:val="clear" w:color="auto" w:fill="auto"/>
          </w:tcPr>
          <w:p w:rsidR="008B699D" w:rsidRPr="00AA44D9" w:rsidRDefault="008B699D" w:rsidP="008855B0">
            <w:pPr>
              <w:rPr>
                <w:sz w:val="20"/>
              </w:rPr>
            </w:pPr>
            <w:r w:rsidRPr="00AA44D9">
              <w:rPr>
                <w:sz w:val="20"/>
              </w:rPr>
              <w:t>.</w:t>
            </w:r>
          </w:p>
        </w:tc>
      </w:tr>
    </w:tbl>
    <w:p w:rsidR="008C182A" w:rsidRPr="00AA44D9" w:rsidRDefault="005D73BA" w:rsidP="008C182A">
      <w:pPr>
        <w:ind w:left="567" w:firstLine="709"/>
        <w:jc w:val="center"/>
        <w:rPr>
          <w:caps/>
          <w:szCs w:val="24"/>
        </w:rPr>
      </w:pPr>
      <w:r w:rsidRPr="00AA44D9">
        <w:rPr>
          <w:b/>
          <w:caps/>
          <w:szCs w:val="24"/>
        </w:rPr>
        <w:br w:type="page"/>
      </w:r>
      <w:r w:rsidR="008C182A" w:rsidRPr="00AA44D9">
        <w:rPr>
          <w:b/>
          <w:caps/>
          <w:szCs w:val="24"/>
        </w:rPr>
        <w:lastRenderedPageBreak/>
        <w:t>2</w:t>
      </w:r>
      <w:r w:rsidR="008C182A" w:rsidRPr="00AA44D9">
        <w:rPr>
          <w:caps/>
          <w:szCs w:val="24"/>
        </w:rPr>
        <w:t>.</w:t>
      </w:r>
      <w:r w:rsidR="008C182A" w:rsidRPr="00AA44D9">
        <w:rPr>
          <w:b/>
          <w:caps/>
          <w:szCs w:val="24"/>
        </w:rPr>
        <w:t xml:space="preserve">Состав новорожденных С ЗАболЕВАНИЯМИ, поступивших в возрасте 0-6 дней жизни, </w:t>
      </w:r>
      <w:r w:rsidR="00466120" w:rsidRPr="00AA44D9">
        <w:rPr>
          <w:b/>
          <w:caps/>
          <w:szCs w:val="24"/>
        </w:rPr>
        <w:br/>
      </w:r>
      <w:r w:rsidR="008C182A" w:rsidRPr="00AA44D9">
        <w:rPr>
          <w:b/>
          <w:caps/>
          <w:szCs w:val="24"/>
        </w:rPr>
        <w:t>и исходы их лечения</w:t>
      </w:r>
    </w:p>
    <w:p w:rsidR="008C182A" w:rsidRPr="00AA44D9" w:rsidRDefault="008C182A" w:rsidP="008C182A">
      <w:pPr>
        <w:rPr>
          <w:sz w:val="20"/>
        </w:rPr>
      </w:pPr>
      <w:r w:rsidRPr="00AA44D9">
        <w:rPr>
          <w:b/>
        </w:rPr>
        <w:tab/>
      </w:r>
      <w:r w:rsidRPr="00AA44D9">
        <w:rPr>
          <w:b/>
          <w:sz w:val="20"/>
        </w:rPr>
        <w:t>(3000)</w:t>
      </w:r>
      <w:r w:rsidRPr="00AA44D9">
        <w:rPr>
          <w:sz w:val="20"/>
        </w:rPr>
        <w:t xml:space="preserve"> </w:t>
      </w:r>
      <w:r w:rsidRPr="00AA44D9">
        <w:rPr>
          <w:sz w:val="20"/>
        </w:rPr>
        <w:tab/>
      </w:r>
      <w:r w:rsidRPr="00AA44D9">
        <w:tab/>
      </w:r>
      <w:r w:rsidRPr="00AA44D9">
        <w:tab/>
      </w:r>
      <w:r w:rsidRPr="00AA44D9">
        <w:tab/>
      </w:r>
      <w:r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t xml:space="preserve">  </w:t>
      </w:r>
      <w:r w:rsidR="00092888" w:rsidRPr="00AA44D9">
        <w:rPr>
          <w:sz w:val="20"/>
        </w:rPr>
        <w:t xml:space="preserve">Код по ОКЕИ: человек </w:t>
      </w:r>
      <w:r w:rsidR="00092888" w:rsidRPr="00AA44D9">
        <w:rPr>
          <w:sz w:val="20"/>
        </w:rPr>
        <w:sym w:font="Symbol" w:char="F02D"/>
      </w:r>
      <w:r w:rsidRPr="00AA44D9">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AA44D9"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 xml:space="preserve">№ </w:t>
            </w:r>
          </w:p>
          <w:p w:rsidR="008C182A" w:rsidRPr="00AA44D9" w:rsidRDefault="008C182A">
            <w:pPr>
              <w:spacing w:line="200" w:lineRule="exact"/>
              <w:ind w:left="-57" w:right="-57"/>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Код по</w:t>
            </w:r>
          </w:p>
          <w:p w:rsidR="008C182A" w:rsidRPr="00AA44D9" w:rsidRDefault="008C182A">
            <w:pPr>
              <w:spacing w:line="200" w:lineRule="exact"/>
              <w:ind w:left="-57" w:right="-57"/>
              <w:jc w:val="center"/>
              <w:rPr>
                <w:sz w:val="18"/>
              </w:rPr>
            </w:pPr>
            <w:r w:rsidRPr="00AA44D9">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3"/>
              <w:tabs>
                <w:tab w:val="left" w:pos="708"/>
              </w:tabs>
              <w:rPr>
                <w:sz w:val="18"/>
              </w:rPr>
            </w:pPr>
            <w:r w:rsidRPr="00AA44D9">
              <w:rPr>
                <w:sz w:val="18"/>
              </w:rPr>
              <w:t xml:space="preserve">Массой тела при рождении до </w:t>
            </w:r>
            <w:smartTag w:uri="urn:schemas-microsoft-com:office:smarttags" w:element="metricconverter">
              <w:smartTagPr>
                <w:attr w:name="ProductID" w:val="1000 г"/>
              </w:smartTagPr>
              <w:r w:rsidRPr="00AA44D9">
                <w:rPr>
                  <w:sz w:val="18"/>
                </w:rPr>
                <w:t>1000 г</w:t>
              </w:r>
            </w:smartTag>
            <w:r w:rsidRPr="00AA44D9">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Массой тела при рождении </w:t>
            </w:r>
            <w:smartTag w:uri="urn:schemas-microsoft-com:office:smarttags" w:element="metricconverter">
              <w:smartTagPr>
                <w:attr w:name="ProductID" w:val="1000 г"/>
              </w:smartTagPr>
              <w:r w:rsidRPr="00AA44D9">
                <w:rPr>
                  <w:sz w:val="18"/>
                </w:rPr>
                <w:t>1000 г</w:t>
              </w:r>
            </w:smartTag>
            <w:r w:rsidRPr="00AA44D9">
              <w:rPr>
                <w:sz w:val="18"/>
              </w:rPr>
              <w:t xml:space="preserve"> и более</w:t>
            </w:r>
          </w:p>
        </w:tc>
      </w:tr>
      <w:tr w:rsidR="008C182A" w:rsidRPr="00AA44D9"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r>
      <w:tr w:rsidR="008C182A" w:rsidRPr="00AA44D9"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 xml:space="preserve">в том числе </w:t>
            </w:r>
          </w:p>
          <w:p w:rsidR="008C182A" w:rsidRPr="00AA44D9" w:rsidRDefault="008C182A">
            <w:pPr>
              <w:spacing w:line="180" w:lineRule="exact"/>
              <w:jc w:val="center"/>
              <w:rPr>
                <w:sz w:val="18"/>
              </w:rPr>
            </w:pPr>
            <w:r w:rsidRPr="00AA44D9">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в том числе в первые 0-6 дней после рождения</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b/>
                <w:sz w:val="18"/>
              </w:rPr>
              <w:t>Всего новорожденных с заболеваниями</w:t>
            </w:r>
          </w:p>
          <w:p w:rsidR="008C182A" w:rsidRPr="00AA44D9" w:rsidRDefault="008C182A">
            <w:pPr>
              <w:spacing w:line="200" w:lineRule="exact"/>
              <w:rPr>
                <w:sz w:val="18"/>
              </w:rPr>
            </w:pPr>
            <w:r w:rsidRPr="00AA44D9">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J00-J06, J</w:t>
            </w:r>
            <w:r w:rsidRPr="00AA44D9">
              <w:rPr>
                <w:b/>
                <w:sz w:val="18"/>
              </w:rPr>
              <w:t>09</w:t>
            </w:r>
            <w:r w:rsidRPr="00AA44D9">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P00-P96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из них:</w:t>
            </w:r>
          </w:p>
          <w:p w:rsidR="008C182A" w:rsidRPr="00AA44D9" w:rsidRDefault="008C182A">
            <w:pPr>
              <w:spacing w:line="200" w:lineRule="exact"/>
              <w:ind w:left="317"/>
              <w:rPr>
                <w:sz w:val="18"/>
              </w:rPr>
            </w:pPr>
            <w:r w:rsidRPr="00AA44D9">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317"/>
              <w:rPr>
                <w:sz w:val="18"/>
              </w:rPr>
            </w:pPr>
            <w:r w:rsidRPr="00AA44D9">
              <w:rPr>
                <w:sz w:val="18"/>
              </w:rPr>
              <w:t xml:space="preserve">родовая травма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в том числе разрыв внутричерепных тканей</w:t>
            </w:r>
          </w:p>
          <w:p w:rsidR="008C182A" w:rsidRPr="00AA44D9" w:rsidRDefault="008C182A">
            <w:pPr>
              <w:spacing w:line="180" w:lineRule="exact"/>
              <w:ind w:left="459"/>
              <w:rPr>
                <w:sz w:val="18"/>
              </w:rPr>
            </w:pPr>
            <w:r w:rsidRPr="00AA44D9">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 xml:space="preserve">дыхательные нарушения, характерные для перинатального периода </w:t>
            </w:r>
            <w:r w:rsidR="006A78F2">
              <w:rPr>
                <w:sz w:val="18"/>
              </w:rPr>
              <w:t>–</w:t>
            </w:r>
            <w:r w:rsidRPr="00AA44D9">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459"/>
              <w:rPr>
                <w:sz w:val="18"/>
              </w:rPr>
            </w:pPr>
            <w:r w:rsidRPr="00AA44D9">
              <w:rPr>
                <w:sz w:val="18"/>
              </w:rPr>
              <w:t>из них:</w:t>
            </w:r>
          </w:p>
          <w:p w:rsidR="008C182A" w:rsidRPr="00AA44D9" w:rsidRDefault="008C182A">
            <w:pPr>
              <w:spacing w:line="200" w:lineRule="exact"/>
              <w:ind w:left="459"/>
              <w:rPr>
                <w:sz w:val="18"/>
              </w:rPr>
            </w:pPr>
            <w:r w:rsidRPr="00AA44D9">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sz w:val="18"/>
              </w:rPr>
              <w:t xml:space="preserve">    инфекционные болезни, специфичные для </w:t>
            </w:r>
          </w:p>
          <w:p w:rsidR="008C182A" w:rsidRPr="00AA44D9" w:rsidRDefault="008C182A">
            <w:pPr>
              <w:spacing w:line="200" w:lineRule="exact"/>
              <w:rPr>
                <w:sz w:val="18"/>
              </w:rPr>
            </w:pPr>
            <w:r w:rsidRPr="00AA44D9">
              <w:rPr>
                <w:sz w:val="18"/>
              </w:rPr>
              <w:t xml:space="preserve">    перинатального периода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BB306C">
            <w:pPr>
              <w:spacing w:line="200" w:lineRule="exact"/>
              <w:jc w:val="center"/>
              <w:rPr>
                <w:sz w:val="18"/>
                <w:lang w:val="en-US"/>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40"/>
              <w:rPr>
                <w:sz w:val="18"/>
              </w:rPr>
            </w:pPr>
            <w:r w:rsidRPr="00AA44D9">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227"/>
              <w:rPr>
                <w:sz w:val="18"/>
              </w:rPr>
            </w:pPr>
            <w:r w:rsidRPr="00AA44D9">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lang w:val="en-US"/>
              </w:rPr>
            </w:pPr>
            <w:r w:rsidRPr="00AA44D9">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57" w:right="-57"/>
              <w:jc w:val="center"/>
              <w:rPr>
                <w:sz w:val="18"/>
                <w:lang w:val="en-US"/>
              </w:rPr>
            </w:pPr>
            <w:r w:rsidRPr="00AA44D9">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bl>
    <w:p w:rsidR="001D561F" w:rsidRPr="00AA44D9" w:rsidRDefault="001D561F" w:rsidP="008C182A">
      <w:pPr>
        <w:ind w:left="3540" w:firstLine="708"/>
        <w:rPr>
          <w:b/>
          <w:caps/>
        </w:rPr>
      </w:pPr>
    </w:p>
    <w:p w:rsidR="008C182A" w:rsidRPr="00AA44D9" w:rsidRDefault="001D561F" w:rsidP="008C182A">
      <w:pPr>
        <w:ind w:left="3540" w:firstLine="708"/>
        <w:rPr>
          <w:b/>
          <w:caps/>
        </w:rPr>
      </w:pPr>
      <w:r w:rsidRPr="00AA44D9">
        <w:rPr>
          <w:b/>
          <w:caps/>
        </w:rPr>
        <w:br w:type="page"/>
      </w:r>
      <w:r w:rsidR="008C182A" w:rsidRPr="00AA44D9">
        <w:rPr>
          <w:b/>
          <w:caps/>
        </w:rPr>
        <w:lastRenderedPageBreak/>
        <w:t>3.  Хирургическая работа ОРГАНИЗАЦИИ</w:t>
      </w:r>
    </w:p>
    <w:p w:rsidR="008C182A" w:rsidRPr="00AA44D9" w:rsidRDefault="008C182A" w:rsidP="008C182A">
      <w:pPr>
        <w:spacing w:line="240" w:lineRule="exact"/>
      </w:pPr>
    </w:p>
    <w:p w:rsidR="008C182A" w:rsidRPr="00AA44D9" w:rsidRDefault="008C182A" w:rsidP="008C182A">
      <w:pPr>
        <w:numPr>
          <w:ilvl w:val="0"/>
          <w:numId w:val="3"/>
        </w:numPr>
        <w:tabs>
          <w:tab w:val="num" w:pos="11340"/>
        </w:tabs>
        <w:spacing w:line="240" w:lineRule="exact"/>
        <w:rPr>
          <w:sz w:val="20"/>
        </w:rPr>
      </w:pPr>
      <w:r w:rsidRPr="00AA44D9">
        <w:rPr>
          <w:sz w:val="20"/>
        </w:rPr>
        <w:t>Код п</w:t>
      </w:r>
      <w:r w:rsidR="003E0C1D" w:rsidRPr="00AA44D9">
        <w:rPr>
          <w:sz w:val="20"/>
        </w:rPr>
        <w:t xml:space="preserve">о ОКЕИ: единица – 642, человек </w:t>
      </w:r>
      <w:r w:rsidR="003E0C1D" w:rsidRPr="00AA44D9">
        <w:rPr>
          <w:sz w:val="20"/>
        </w:rPr>
        <w:sym w:font="Symbol" w:char="F02D"/>
      </w:r>
      <w:r w:rsidRPr="00AA44D9">
        <w:rPr>
          <w:sz w:val="20"/>
        </w:rPr>
        <w:t xml:space="preserve"> 792</w:t>
      </w:r>
    </w:p>
    <w:tbl>
      <w:tblPr>
        <w:tblW w:w="150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7"/>
        <w:gridCol w:w="819"/>
        <w:gridCol w:w="976"/>
        <w:gridCol w:w="1042"/>
        <w:gridCol w:w="809"/>
        <w:gridCol w:w="920"/>
        <w:gridCol w:w="864"/>
        <w:gridCol w:w="860"/>
        <w:gridCol w:w="801"/>
        <w:gridCol w:w="920"/>
        <w:gridCol w:w="801"/>
        <w:gridCol w:w="860"/>
        <w:gridCol w:w="801"/>
        <w:gridCol w:w="920"/>
      </w:tblGrid>
      <w:tr w:rsidR="008C182A" w:rsidRPr="00AA44D9" w:rsidTr="00AF660A">
        <w:trPr>
          <w:cantSplit/>
          <w:tblHeader/>
        </w:trPr>
        <w:tc>
          <w:tcPr>
            <w:tcW w:w="360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при которых наблюдались осложнения в стационаре</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гр.8</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right="-99"/>
              <w:jc w:val="center"/>
              <w:rPr>
                <w:sz w:val="18"/>
              </w:rPr>
            </w:pPr>
            <w:r w:rsidRPr="00AA44D9">
              <w:rPr>
                <w:sz w:val="18"/>
              </w:rPr>
              <w:t>из гр.12</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r>
      <w:tr w:rsidR="008C182A" w:rsidRPr="00AA44D9" w:rsidTr="00AF660A">
        <w:trPr>
          <w:tblHeader/>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14</w:t>
            </w: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75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8</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B5033"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rPr>
                <w:rStyle w:val="FontStyle14"/>
              </w:rPr>
            </w:pPr>
            <w:r w:rsidRPr="00AA44D9">
              <w:rPr>
                <w:rStyle w:val="FontStyle14"/>
              </w:rPr>
              <w:t>в том числе:</w:t>
            </w:r>
          </w:p>
          <w:p w:rsidR="008B5033" w:rsidRPr="00AA44D9" w:rsidRDefault="008B5033" w:rsidP="005D18DD">
            <w:pPr>
              <w:pStyle w:val="Style6"/>
              <w:widowControl/>
              <w:spacing w:line="240" w:lineRule="auto"/>
              <w:ind w:right="65"/>
              <w:rPr>
                <w:rStyle w:val="FontStyle13"/>
              </w:rPr>
            </w:pPr>
            <w:r w:rsidRPr="00AA44D9">
              <w:rPr>
                <w:rStyle w:val="FontStyle13"/>
              </w:rPr>
              <w:t xml:space="preserve">операции на нервной системе </w:t>
            </w:r>
            <w:r w:rsidR="00EE6738" w:rsidRPr="00EE6738">
              <w:rPr>
                <w:rStyle w:val="FontStyle13"/>
              </w:rPr>
              <w:br/>
            </w:r>
            <w:r w:rsidRPr="00AA44D9">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30"/>
              <w:rPr>
                <w:rStyle w:val="FontStyle14"/>
              </w:rPr>
            </w:pPr>
            <w:r w:rsidRPr="00AA44D9">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07"/>
              <w:rPr>
                <w:rStyle w:val="FontStyle14"/>
              </w:rPr>
            </w:pPr>
            <w:r w:rsidRPr="00AA44D9">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974"/>
              <w:rPr>
                <w:rStyle w:val="FontStyle14"/>
              </w:rPr>
            </w:pPr>
            <w:r w:rsidRPr="00AA44D9">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B10560" w:rsidP="005D18DD">
            <w:pPr>
              <w:pStyle w:val="Style4"/>
              <w:widowControl/>
              <w:spacing w:line="240" w:lineRule="auto"/>
              <w:ind w:left="1341"/>
              <w:rPr>
                <w:rStyle w:val="FontStyle14"/>
              </w:rPr>
            </w:pPr>
            <w:r>
              <w:rPr>
                <w:rStyle w:val="FontStyle14"/>
              </w:rPr>
              <w:t xml:space="preserve">из них: </w:t>
            </w:r>
            <w:r w:rsidR="008B5033" w:rsidRPr="00AA44D9">
              <w:rPr>
                <w:rStyle w:val="FontStyle14"/>
              </w:rPr>
              <w:t>краниэктомия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058"/>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42"/>
              <w:rPr>
                <w:rStyle w:val="FontStyle14"/>
              </w:rPr>
            </w:pPr>
            <w:r w:rsidRPr="00AA44D9">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1D561F">
        <w:trPr>
          <w:cantSplit/>
        </w:trPr>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517"/>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ind w:left="2"/>
              <w:jc w:val="center"/>
              <w:rPr>
                <w:rStyle w:val="FontStyle14"/>
                <w:lang w:val="en-US"/>
              </w:rPr>
            </w:pPr>
            <w:r w:rsidRPr="00AA44D9">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1"/>
              <w:rPr>
                <w:rStyle w:val="FontStyle14"/>
              </w:rPr>
            </w:pPr>
            <w:r w:rsidRPr="00AA44D9">
              <w:rPr>
                <w:rStyle w:val="FontStyle14"/>
              </w:rPr>
              <w:t>из них:</w:t>
            </w:r>
          </w:p>
          <w:p w:rsidR="008B5033"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4"/>
              <w:rPr>
                <w:rStyle w:val="FontStyle14"/>
              </w:rPr>
            </w:pPr>
            <w:r w:rsidRPr="00AA44D9">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 xml:space="preserve">операции при </w:t>
            </w:r>
            <w:r w:rsidR="00B10560">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8"/>
              <w:jc w:val="left"/>
              <w:rPr>
                <w:lang w:val="ru-RU"/>
              </w:rPr>
            </w:pPr>
            <w:r w:rsidRPr="00AA44D9">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из них:</w:t>
            </w:r>
          </w:p>
          <w:p w:rsidR="008C182A" w:rsidRPr="00AA44D9" w:rsidRDefault="008C182A">
            <w:pPr>
              <w:spacing w:line="180" w:lineRule="exact"/>
              <w:ind w:left="207"/>
              <w:rPr>
                <w:sz w:val="18"/>
              </w:rPr>
            </w:pPr>
            <w:r w:rsidRPr="00AA44D9">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операции по поводу:</w:t>
            </w:r>
          </w:p>
          <w:p w:rsidR="008C182A" w:rsidRPr="00AA44D9" w:rsidRDefault="008C182A">
            <w:pPr>
              <w:spacing w:line="180" w:lineRule="exact"/>
              <w:ind w:left="207"/>
              <w:rPr>
                <w:sz w:val="18"/>
              </w:rPr>
            </w:pPr>
            <w:r w:rsidRPr="00AA44D9">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 xml:space="preserve">        из них: с применением шунтов и</w:t>
            </w:r>
          </w:p>
          <w:p w:rsidR="008C182A" w:rsidRPr="00AA44D9" w:rsidRDefault="008C182A">
            <w:pPr>
              <w:spacing w:line="180" w:lineRule="exact"/>
              <w:ind w:left="207"/>
              <w:rPr>
                <w:sz w:val="18"/>
              </w:rPr>
            </w:pPr>
            <w:r w:rsidRPr="00AA44D9">
              <w:rPr>
                <w:sz w:val="18"/>
              </w:rPr>
              <w:lastRenderedPageBreak/>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lastRenderedPageBreak/>
              <w:t>4.5</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lastRenderedPageBreak/>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 xml:space="preserve">       из них: методом </w:t>
            </w:r>
          </w:p>
          <w:p w:rsidR="008C182A" w:rsidRPr="00AA44D9" w:rsidRDefault="008C182A">
            <w:pPr>
              <w:ind w:left="207"/>
              <w:rPr>
                <w:sz w:val="18"/>
              </w:rPr>
            </w:pPr>
            <w:r w:rsidRPr="00AA44D9">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223ABD"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223ABD" w:rsidRPr="007E490C" w:rsidRDefault="00223ABD" w:rsidP="00223ABD">
            <w:pPr>
              <w:pStyle w:val="2"/>
              <w:jc w:val="left"/>
              <w:rPr>
                <w:sz w:val="18"/>
              </w:rPr>
            </w:pPr>
            <w:r w:rsidRPr="007E490C">
              <w:rPr>
                <w:sz w:val="18"/>
              </w:rPr>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AA44D9" w:rsidRDefault="0058391D">
            <w:pPr>
              <w:jc w:val="center"/>
              <w:rPr>
                <w:sz w:val="18"/>
              </w:rPr>
            </w:pPr>
            <w:r w:rsidRPr="007E490C">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223ABD">
            <w:pPr>
              <w:pStyle w:val="2"/>
              <w:jc w:val="left"/>
              <w:rPr>
                <w:b/>
                <w:sz w:val="18"/>
              </w:rPr>
            </w:pPr>
            <w:r w:rsidRPr="00AA44D9">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 xml:space="preserve">       из них: с искусственным </w:t>
            </w:r>
          </w:p>
          <w:p w:rsidR="008501BE" w:rsidRPr="00AA44D9" w:rsidRDefault="008501BE">
            <w:pPr>
              <w:spacing w:line="180" w:lineRule="exact"/>
              <w:ind w:left="284"/>
              <w:rPr>
                <w:sz w:val="18"/>
              </w:rPr>
            </w:pPr>
            <w:r w:rsidRPr="00AA44D9">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7.1.</w:t>
            </w:r>
            <w:r w:rsidR="008501BE"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spacing w:line="180" w:lineRule="exact"/>
              <w:jc w:val="center"/>
              <w:rPr>
                <w:sz w:val="18"/>
              </w:rPr>
            </w:pPr>
            <w:r>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200" w:lineRule="exact"/>
              <w:ind w:left="284"/>
              <w:rPr>
                <w:sz w:val="18"/>
              </w:rPr>
            </w:pPr>
            <w:r w:rsidRPr="00AA44D9">
              <w:rPr>
                <w:sz w:val="18"/>
              </w:rPr>
              <w:t>из них:</w:t>
            </w:r>
          </w:p>
          <w:p w:rsidR="008501BE" w:rsidRPr="00AA44D9" w:rsidRDefault="008501BE">
            <w:pPr>
              <w:spacing w:line="200" w:lineRule="exact"/>
              <w:ind w:left="284"/>
              <w:rPr>
                <w:sz w:val="18"/>
              </w:rPr>
            </w:pPr>
            <w:r w:rsidRPr="00AA44D9">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w:t>
            </w:r>
            <w:r w:rsidR="00B10560">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7.4.2</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из них:</w:t>
            </w:r>
          </w:p>
          <w:p w:rsidR="008501BE" w:rsidRPr="00AA44D9" w:rsidRDefault="008501BE">
            <w:pPr>
              <w:spacing w:line="180" w:lineRule="exact"/>
              <w:ind w:left="284"/>
              <w:rPr>
                <w:sz w:val="18"/>
              </w:rPr>
            </w:pPr>
            <w:r w:rsidRPr="00AA44D9">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tcPr>
          <w:p w:rsidR="008501BE" w:rsidRPr="00AA44D9" w:rsidRDefault="008501BE">
            <w:pPr>
              <w:ind w:left="284"/>
            </w:pPr>
            <w:r w:rsidRPr="00AA44D9">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5.2.1</w:t>
            </w:r>
            <w:r w:rsidR="001D5DD5" w:rsidRPr="00AA44D9">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284"/>
              <w:rPr>
                <w:sz w:val="18"/>
              </w:rPr>
            </w:pPr>
            <w:r w:rsidRPr="00AA44D9">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из них: </w:t>
            </w:r>
          </w:p>
          <w:p w:rsidR="008C182A" w:rsidRPr="00AA44D9" w:rsidRDefault="008C182A">
            <w:pPr>
              <w:ind w:left="426"/>
              <w:jc w:val="both"/>
              <w:rPr>
                <w:sz w:val="18"/>
              </w:rPr>
            </w:pPr>
            <w:r w:rsidRPr="00AA44D9">
              <w:rPr>
                <w:sz w:val="18"/>
              </w:rPr>
              <w:lastRenderedPageBreak/>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lastRenderedPageBreak/>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firstLine="317"/>
              <w:jc w:val="both"/>
              <w:rPr>
                <w:sz w:val="18"/>
              </w:rPr>
            </w:pPr>
            <w:r w:rsidRPr="00AA44D9">
              <w:rPr>
                <w:sz w:val="18"/>
              </w:rPr>
              <w:lastRenderedPageBreak/>
              <w:t xml:space="preserve">   экстраинтракраниальные</w:t>
            </w:r>
          </w:p>
          <w:p w:rsidR="008C182A" w:rsidRPr="00AA44D9" w:rsidRDefault="008C182A">
            <w:pPr>
              <w:spacing w:line="180" w:lineRule="exact"/>
              <w:ind w:firstLine="317"/>
              <w:jc w:val="both"/>
              <w:rPr>
                <w:sz w:val="18"/>
              </w:rPr>
            </w:pPr>
            <w:r w:rsidRPr="00AA44D9">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firstLine="317"/>
              <w:jc w:val="both"/>
              <w:rPr>
                <w:sz w:val="18"/>
              </w:rPr>
            </w:pPr>
            <w:r w:rsidRPr="00AA44D9">
              <w:rPr>
                <w:sz w:val="18"/>
              </w:rPr>
              <w:t xml:space="preserve">   рентгенэндоваскулярные</w:t>
            </w:r>
          </w:p>
          <w:p w:rsidR="008C182A" w:rsidRPr="00AA44D9" w:rsidRDefault="008C182A">
            <w:pPr>
              <w:spacing w:line="200" w:lineRule="exact"/>
              <w:ind w:firstLine="317"/>
              <w:jc w:val="both"/>
              <w:rPr>
                <w:sz w:val="18"/>
              </w:rPr>
            </w:pPr>
            <w:r w:rsidRPr="00AA44D9">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6"/>
              </w:rPr>
            </w:pPr>
            <w:r w:rsidRPr="00AA44D9">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15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sz w:val="18"/>
              </w:rPr>
            </w:pPr>
            <w:r w:rsidRPr="00AA44D9">
              <w:rPr>
                <w:sz w:val="18"/>
              </w:rPr>
              <w:t xml:space="preserve">   аппендэктомии при хроническом </w:t>
            </w:r>
          </w:p>
          <w:p w:rsidR="008C182A" w:rsidRPr="00AA44D9" w:rsidRDefault="008C182A">
            <w:pPr>
              <w:spacing w:line="180" w:lineRule="exact"/>
              <w:rPr>
                <w:sz w:val="18"/>
              </w:rPr>
            </w:pPr>
            <w:r w:rsidRPr="00AA44D9">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spacing w:line="180" w:lineRule="exact"/>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tcPr>
          <w:p w:rsidR="008C182A" w:rsidRPr="00AA44D9" w:rsidRDefault="008C182A">
            <w:pPr>
              <w:rPr>
                <w:b/>
                <w:sz w:val="18"/>
              </w:rPr>
            </w:pPr>
            <w:r w:rsidRPr="00AA44D9">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jc w:val="center"/>
              <w:rPr>
                <w:b/>
                <w:sz w:val="18"/>
              </w:rPr>
            </w:pPr>
            <w:r w:rsidRPr="00AA44D9">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2</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ind w:left="142"/>
              <w:rPr>
                <w:sz w:val="18"/>
              </w:rPr>
            </w:pPr>
            <w:r w:rsidRPr="00AA44D9">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sz w:val="18"/>
              </w:rPr>
            </w:pPr>
            <w:r w:rsidRPr="00AA44D9">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rPr>
                <w:sz w:val="18"/>
              </w:rPr>
            </w:pPr>
            <w:r w:rsidRPr="00AA44D9">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b/>
                <w:sz w:val="18"/>
              </w:rPr>
            </w:pPr>
            <w:r w:rsidRPr="00AA44D9">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22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19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pStyle w:val="2"/>
              <w:ind w:left="91"/>
              <w:rPr>
                <w:sz w:val="18"/>
              </w:rPr>
            </w:pPr>
            <w:r w:rsidRPr="00AA44D9">
              <w:rPr>
                <w:b/>
                <w:sz w:val="18"/>
              </w:rPr>
              <w:lastRenderedPageBreak/>
              <w:t xml:space="preserve"> </w:t>
            </w:r>
            <w:r w:rsidRPr="00AA44D9">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sz w:val="18"/>
              </w:rPr>
              <w:lastRenderedPageBreak/>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lastRenderedPageBreak/>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кесарево сечение</w:t>
            </w:r>
          </w:p>
          <w:p w:rsidR="008C182A" w:rsidRPr="00AA44D9" w:rsidRDefault="008C182A">
            <w:pPr>
              <w:ind w:left="142"/>
              <w:rPr>
                <w:sz w:val="18"/>
              </w:rPr>
            </w:pPr>
            <w:r w:rsidRPr="00AA44D9">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7972B3"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ind w:left="142"/>
              <w:rPr>
                <w:sz w:val="18"/>
              </w:rPr>
            </w:pPr>
            <w:r w:rsidRPr="007972B3">
              <w:rPr>
                <w:sz w:val="18"/>
              </w:rPr>
              <w:t>кесарево сечение</w:t>
            </w:r>
          </w:p>
          <w:p w:rsidR="008C182A" w:rsidRPr="007972B3" w:rsidRDefault="008C182A">
            <w:pPr>
              <w:spacing w:line="180" w:lineRule="exact"/>
              <w:ind w:left="142"/>
              <w:rPr>
                <w:sz w:val="18"/>
              </w:rPr>
            </w:pPr>
            <w:r w:rsidRPr="007972B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center"/>
              <w:rPr>
                <w:sz w:val="18"/>
              </w:rPr>
            </w:pPr>
            <w:r w:rsidRPr="007972B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него: </w:t>
            </w:r>
          </w:p>
          <w:p w:rsidR="008C182A" w:rsidRPr="00AA44D9" w:rsidRDefault="008C182A">
            <w:pPr>
              <w:spacing w:line="180" w:lineRule="exact"/>
              <w:ind w:left="142"/>
              <w:rPr>
                <w:sz w:val="18"/>
              </w:rPr>
            </w:pPr>
            <w:r w:rsidRPr="00AA44D9">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них:</w:t>
            </w:r>
          </w:p>
          <w:p w:rsidR="008C182A" w:rsidRPr="00AA44D9" w:rsidRDefault="008C182A">
            <w:pPr>
              <w:spacing w:line="180" w:lineRule="exact"/>
              <w:ind w:left="142"/>
              <w:rPr>
                <w:sz w:val="18"/>
              </w:rPr>
            </w:pPr>
            <w:r w:rsidRPr="00AA44D9">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31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pPr>
              <w:jc w:val="right"/>
              <w:rPr>
                <w:b/>
                <w:sz w:val="18"/>
              </w:rPr>
            </w:pPr>
            <w:r>
              <w:rPr>
                <w:b/>
                <w:sz w:val="18"/>
              </w:rPr>
              <w:t>6</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1D561F">
        <w:trPr>
          <w:cantSplit/>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sz w:val="18"/>
              </w:rPr>
              <w:lastRenderedPageBreak/>
              <w:t xml:space="preserve">        из них: операции на челюстно-лицевой</w:t>
            </w:r>
          </w:p>
          <w:p w:rsidR="008C182A" w:rsidRPr="00AA44D9" w:rsidRDefault="008C182A">
            <w:pPr>
              <w:rPr>
                <w:b/>
                <w:sz w:val="18"/>
              </w:rPr>
            </w:pPr>
            <w:r w:rsidRPr="00AA44D9">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Cs/>
                <w:sz w:val="18"/>
              </w:rPr>
            </w:pPr>
            <w:r w:rsidRPr="00AA44D9">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B10560">
            <w:pPr>
              <w:spacing w:line="180" w:lineRule="exact"/>
              <w:rPr>
                <w:b/>
                <w:sz w:val="18"/>
              </w:rPr>
            </w:pPr>
            <w:r>
              <w:rPr>
                <w:b/>
                <w:sz w:val="18"/>
              </w:rPr>
              <w:t>о</w:t>
            </w:r>
            <w:r w:rsidR="008C182A" w:rsidRPr="00AA44D9">
              <w:rPr>
                <w:b/>
                <w:sz w:val="18"/>
              </w:rPr>
              <w:t>перации</w:t>
            </w:r>
            <w:r>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662BEC"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662BEC" w:rsidRPr="00662BEC" w:rsidRDefault="00662BEC">
            <w:pPr>
              <w:spacing w:line="180" w:lineRule="exact"/>
              <w:rPr>
                <w:b/>
                <w:sz w:val="18"/>
              </w:rPr>
            </w:pPr>
            <w:r>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center"/>
              <w:rPr>
                <w:b/>
                <w:sz w:val="18"/>
              </w:rPr>
            </w:pPr>
            <w:r>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r>
    </w:tbl>
    <w:p w:rsidR="008C182A" w:rsidRPr="00AA44D9" w:rsidRDefault="008C182A" w:rsidP="008C182A">
      <w:pPr>
        <w:spacing w:line="240" w:lineRule="exact"/>
        <w:rPr>
          <w:sz w:val="20"/>
        </w:rPr>
      </w:pPr>
      <w:r w:rsidRPr="00AA44D9">
        <w:rPr>
          <w:sz w:val="19"/>
        </w:rPr>
        <w:br w:type="page"/>
      </w:r>
    </w:p>
    <w:p w:rsidR="008C182A" w:rsidRPr="00AA44D9" w:rsidRDefault="008C182A" w:rsidP="008C182A">
      <w:pPr>
        <w:spacing w:line="240" w:lineRule="exact"/>
        <w:rPr>
          <w:b/>
        </w:rPr>
      </w:pPr>
      <w:r w:rsidRPr="00AA44D9">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AA44D9"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center"/>
              <w:rPr>
                <w:sz w:val="18"/>
              </w:rPr>
            </w:pPr>
            <w:r w:rsidRPr="00AA44D9">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xml:space="preserve">из них после операций </w:t>
            </w:r>
          </w:p>
          <w:p w:rsidR="008C182A" w:rsidRPr="00AA44D9" w:rsidRDefault="008C182A" w:rsidP="005D18DD">
            <w:pPr>
              <w:jc w:val="center"/>
              <w:rPr>
                <w:b/>
                <w:sz w:val="18"/>
              </w:rPr>
            </w:pPr>
            <w:r w:rsidRPr="00AA44D9">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 прове-дено опера-ций по</w:t>
            </w:r>
          </w:p>
          <w:p w:rsidR="008C182A" w:rsidRPr="00AA44D9" w:rsidRDefault="008C182A" w:rsidP="005D18DD">
            <w:pPr>
              <w:jc w:val="center"/>
              <w:rPr>
                <w:sz w:val="18"/>
              </w:rPr>
            </w:pPr>
            <w:r w:rsidRPr="00AA44D9">
              <w:rPr>
                <w:sz w:val="18"/>
              </w:rPr>
              <w:t>поводу</w:t>
            </w:r>
          </w:p>
          <w:p w:rsidR="008C182A" w:rsidRPr="00AA44D9" w:rsidRDefault="008C182A" w:rsidP="005D18DD">
            <w:pPr>
              <w:jc w:val="center"/>
              <w:rPr>
                <w:sz w:val="18"/>
              </w:rPr>
            </w:pPr>
            <w:r w:rsidRPr="00AA44D9">
              <w:rPr>
                <w:sz w:val="18"/>
              </w:rPr>
              <w:t>злока-чествен-</w:t>
            </w:r>
          </w:p>
          <w:p w:rsidR="008C182A" w:rsidRPr="00AA44D9" w:rsidRDefault="008C182A" w:rsidP="005D18DD">
            <w:pPr>
              <w:jc w:val="center"/>
              <w:rPr>
                <w:sz w:val="18"/>
              </w:rPr>
            </w:pPr>
            <w:r w:rsidRPr="00AA44D9">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w:t>
            </w:r>
          </w:p>
          <w:p w:rsidR="008C182A" w:rsidRPr="00AA44D9" w:rsidRDefault="008C182A" w:rsidP="005D18DD">
            <w:pPr>
              <w:jc w:val="center"/>
              <w:rPr>
                <w:sz w:val="18"/>
              </w:rPr>
            </w:pPr>
            <w:r w:rsidRPr="00AA44D9">
              <w:rPr>
                <w:sz w:val="18"/>
              </w:rPr>
              <w:t>направ-</w:t>
            </w:r>
          </w:p>
          <w:p w:rsidR="008C182A" w:rsidRPr="00AA44D9" w:rsidRDefault="008C182A" w:rsidP="005D18DD">
            <w:pPr>
              <w:jc w:val="center"/>
              <w:rPr>
                <w:sz w:val="18"/>
              </w:rPr>
            </w:pPr>
            <w:r w:rsidRPr="00AA44D9">
              <w:rPr>
                <w:sz w:val="18"/>
              </w:rPr>
              <w:t>лено</w:t>
            </w:r>
          </w:p>
          <w:p w:rsidR="008C182A" w:rsidRPr="00AA44D9" w:rsidRDefault="008C182A" w:rsidP="005D18DD">
            <w:pPr>
              <w:jc w:val="center"/>
              <w:rPr>
                <w:sz w:val="18"/>
              </w:rPr>
            </w:pPr>
            <w:r w:rsidRPr="00AA44D9">
              <w:rPr>
                <w:sz w:val="18"/>
              </w:rPr>
              <w:t xml:space="preserve">материа-лов на </w:t>
            </w:r>
          </w:p>
          <w:p w:rsidR="008C182A" w:rsidRPr="00AA44D9" w:rsidRDefault="008C182A" w:rsidP="005D18DD">
            <w:pPr>
              <w:jc w:val="center"/>
              <w:rPr>
                <w:sz w:val="18"/>
              </w:rPr>
            </w:pPr>
            <w:r w:rsidRPr="00AA44D9">
              <w:rPr>
                <w:sz w:val="18"/>
              </w:rPr>
              <w:t>морфол.</w:t>
            </w:r>
          </w:p>
          <w:p w:rsidR="008C182A" w:rsidRPr="00AA44D9" w:rsidRDefault="006A78F2" w:rsidP="005D18DD">
            <w:pPr>
              <w:jc w:val="center"/>
              <w:rPr>
                <w:sz w:val="18"/>
              </w:rPr>
            </w:pPr>
            <w:r w:rsidRPr="00AA44D9">
              <w:rPr>
                <w:sz w:val="18"/>
              </w:rPr>
              <w:t>И</w:t>
            </w:r>
            <w:r w:rsidR="008C182A" w:rsidRPr="00AA44D9">
              <w:rPr>
                <w:sz w:val="18"/>
              </w:rPr>
              <w:t>сссле-дование</w:t>
            </w: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гр.16</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гр.20</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28</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r w:rsidRPr="00AA44D9">
              <w:rPr>
                <w:sz w:val="18"/>
              </w:rPr>
              <w:t>в том числе:</w:t>
            </w:r>
          </w:p>
          <w:p w:rsidR="008C182A" w:rsidRPr="00AA44D9" w:rsidRDefault="008C182A" w:rsidP="005D18DD">
            <w:pPr>
              <w:rPr>
                <w:b/>
                <w:sz w:val="18"/>
              </w:rPr>
            </w:pPr>
            <w:r w:rsidRPr="00AA44D9">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5"/>
              <w:rPr>
                <w:rStyle w:val="FontStyle14"/>
              </w:rPr>
            </w:pPr>
            <w:r w:rsidRPr="00AA44D9">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B10560" w:rsidP="005D18DD">
            <w:pPr>
              <w:pStyle w:val="Style4"/>
              <w:widowControl/>
              <w:spacing w:line="240" w:lineRule="auto"/>
              <w:ind w:left="569"/>
              <w:rPr>
                <w:rStyle w:val="FontStyle14"/>
              </w:rPr>
            </w:pPr>
            <w:r>
              <w:rPr>
                <w:rStyle w:val="FontStyle14"/>
              </w:rPr>
              <w:t xml:space="preserve">из них: </w:t>
            </w:r>
            <w:r w:rsidR="00223ABD" w:rsidRPr="00AA44D9">
              <w:rPr>
                <w:rStyle w:val="FontStyle14"/>
              </w:rPr>
              <w:t>краниэктомия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lastRenderedPageBreak/>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lastRenderedPageBreak/>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B10560">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142"/>
              <w:rPr>
                <w:sz w:val="18"/>
              </w:rPr>
            </w:pPr>
            <w:r w:rsidRPr="00AA44D9">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jc w:val="left"/>
              <w:rPr>
                <w:lang w:val="ru-RU"/>
              </w:rPr>
            </w:pPr>
            <w:r w:rsidRPr="00AA44D9">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из них:</w:t>
            </w:r>
          </w:p>
          <w:p w:rsidR="008C182A" w:rsidRPr="00AA44D9" w:rsidRDefault="008C182A" w:rsidP="005D18DD">
            <w:pPr>
              <w:ind w:left="207"/>
              <w:rPr>
                <w:sz w:val="18"/>
              </w:rPr>
            </w:pPr>
            <w:r w:rsidRPr="00AA44D9">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spacing w:line="180" w:lineRule="exact"/>
              <w:ind w:left="207"/>
              <w:rPr>
                <w:sz w:val="18"/>
              </w:rPr>
            </w:pPr>
            <w:r w:rsidRPr="00AA44D9">
              <w:rPr>
                <w:sz w:val="18"/>
              </w:rPr>
              <w:t>операции по поводу:</w:t>
            </w:r>
          </w:p>
          <w:p w:rsidR="0058391D" w:rsidRPr="00AA44D9" w:rsidRDefault="0058391D" w:rsidP="002B568E">
            <w:pPr>
              <w:spacing w:line="180" w:lineRule="exact"/>
              <w:ind w:left="207"/>
              <w:rPr>
                <w:sz w:val="18"/>
              </w:rPr>
            </w:pPr>
            <w:r w:rsidRPr="00AA44D9">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spacing w:line="180" w:lineRule="exact"/>
              <w:ind w:left="207"/>
              <w:rPr>
                <w:sz w:val="18"/>
              </w:rPr>
            </w:pPr>
            <w:r w:rsidRPr="00AA44D9">
              <w:rPr>
                <w:sz w:val="18"/>
              </w:rPr>
              <w:t xml:space="preserve">        из них: с применением шунтов и</w:t>
            </w:r>
            <w:r w:rsidR="006A78F2">
              <w:rPr>
                <w:sz w:val="18"/>
              </w:rPr>
              <w:t xml:space="preserve">  </w:t>
            </w:r>
            <w:r w:rsidRPr="00AA44D9">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207"/>
              <w:rPr>
                <w:sz w:val="18"/>
              </w:rPr>
            </w:pPr>
            <w:r w:rsidRPr="00AA44D9">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pStyle w:val="2"/>
              <w:jc w:val="left"/>
              <w:rPr>
                <w:sz w:val="18"/>
              </w:rPr>
            </w:pPr>
            <w:r w:rsidRPr="00AA44D9">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keepNext w:val="0"/>
              <w:spacing w:before="20" w:after="20"/>
              <w:jc w:val="left"/>
              <w:rPr>
                <w:b/>
                <w:sz w:val="18"/>
              </w:rPr>
            </w:pPr>
            <w:r w:rsidRPr="00AA44D9">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b/>
                <w:sz w:val="18"/>
              </w:rPr>
            </w:pPr>
            <w:r w:rsidRPr="00AA44D9">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w:t>
            </w:r>
            <w:r w:rsidR="006A78F2">
              <w:rPr>
                <w:sz w:val="18"/>
              </w:rPr>
              <w:t xml:space="preserve"> </w:t>
            </w:r>
          </w:p>
          <w:p w:rsidR="0058391D" w:rsidRPr="00AA44D9" w:rsidRDefault="0058391D" w:rsidP="005D18DD">
            <w:pPr>
              <w:ind w:left="142"/>
              <w:rPr>
                <w:sz w:val="18"/>
              </w:rPr>
            </w:pPr>
            <w:r w:rsidRPr="00AA44D9">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142"/>
              <w:rPr>
                <w:sz w:val="18"/>
              </w:rPr>
            </w:pPr>
            <w:r w:rsidRPr="00AA44D9">
              <w:rPr>
                <w:sz w:val="18"/>
              </w:rPr>
              <w:t xml:space="preserve">  на миндалинах и</w:t>
            </w:r>
            <w:r w:rsidR="006A78F2">
              <w:rPr>
                <w:sz w:val="18"/>
              </w:rPr>
              <w:t xml:space="preserve"> </w:t>
            </w:r>
            <w:r w:rsidRPr="00AA44D9">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rPr>
                <w:sz w:val="18"/>
              </w:rPr>
            </w:pPr>
            <w:r w:rsidRPr="00AA44D9">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sz w:val="18"/>
              </w:rPr>
            </w:pPr>
            <w:r w:rsidRPr="00AA44D9">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rPr>
                <w:sz w:val="18"/>
              </w:rPr>
            </w:pPr>
            <w:r w:rsidRPr="00AA44D9">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b/>
                <w:color w:val="000000"/>
                <w:sz w:val="18"/>
              </w:rPr>
            </w:pPr>
            <w:r w:rsidRPr="00EC639F">
              <w:rPr>
                <w:b/>
                <w:color w:val="000000"/>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7.1</w:t>
            </w:r>
            <w:r w:rsidR="00471787" w:rsidRPr="00EC639F">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w:t>
            </w:r>
            <w:r w:rsidR="00B10560">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spacing w:line="180" w:lineRule="exact"/>
              <w:jc w:val="center"/>
              <w:rPr>
                <w:color w:val="000000"/>
                <w:sz w:val="18"/>
              </w:rPr>
            </w:pPr>
            <w:r>
              <w:rPr>
                <w:color w:val="000000"/>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из них: имплантация </w:t>
            </w:r>
          </w:p>
          <w:p w:rsidR="00471787" w:rsidRPr="00AA44D9" w:rsidRDefault="00471787" w:rsidP="005D18DD">
            <w:pPr>
              <w:ind w:left="284"/>
              <w:rPr>
                <w:sz w:val="18"/>
              </w:rPr>
            </w:pPr>
            <w:r w:rsidRPr="00AA44D9">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7.4</w:t>
            </w:r>
            <w:r w:rsidR="00187B2C">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        из них катетерных </w:t>
            </w:r>
          </w:p>
          <w:p w:rsidR="00471787" w:rsidRPr="00AA44D9" w:rsidRDefault="00471787" w:rsidP="005D18DD">
            <w:pPr>
              <w:ind w:left="284"/>
              <w:rPr>
                <w:sz w:val="18"/>
              </w:rPr>
            </w:pPr>
            <w:r w:rsidRPr="00AA44D9">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w:t>
            </w:r>
          </w:p>
          <w:p w:rsidR="00471787" w:rsidRPr="00AA44D9" w:rsidRDefault="00471787" w:rsidP="005D18DD">
            <w:pPr>
              <w:ind w:left="284"/>
              <w:rPr>
                <w:sz w:val="18"/>
              </w:rPr>
            </w:pPr>
            <w:r w:rsidRPr="00AA44D9">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AA44D9" w:rsidRDefault="00471787" w:rsidP="005D18DD">
            <w:pPr>
              <w:ind w:left="284"/>
              <w:rPr>
                <w:sz w:val="18"/>
              </w:rPr>
            </w:pPr>
            <w:r w:rsidRPr="00AA44D9">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6"/>
              <w:jc w:val="both"/>
              <w:rPr>
                <w:sz w:val="18"/>
              </w:rPr>
            </w:pPr>
            <w:r w:rsidRPr="00AA44D9">
              <w:rPr>
                <w:sz w:val="18"/>
              </w:rPr>
              <w:t xml:space="preserve">из них: </w:t>
            </w:r>
          </w:p>
          <w:p w:rsidR="0058391D" w:rsidRPr="00AA44D9" w:rsidRDefault="0058391D" w:rsidP="005D18DD">
            <w:pPr>
              <w:ind w:left="426"/>
              <w:jc w:val="both"/>
              <w:rPr>
                <w:sz w:val="18"/>
              </w:rPr>
            </w:pPr>
            <w:r w:rsidRPr="00AA44D9">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экстраинтракраниальные</w:t>
            </w:r>
          </w:p>
          <w:p w:rsidR="0058391D" w:rsidRPr="00AA44D9" w:rsidRDefault="0058391D" w:rsidP="005D18DD">
            <w:pPr>
              <w:ind w:firstLine="317"/>
              <w:jc w:val="both"/>
              <w:rPr>
                <w:sz w:val="18"/>
              </w:rPr>
            </w:pPr>
            <w:r w:rsidRPr="00AA44D9">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рентгенэндоваскулярные</w:t>
            </w:r>
          </w:p>
          <w:p w:rsidR="0058391D" w:rsidRPr="00AA44D9" w:rsidRDefault="0058391D" w:rsidP="005D18DD">
            <w:pPr>
              <w:ind w:firstLine="317"/>
              <w:jc w:val="both"/>
              <w:rPr>
                <w:sz w:val="18"/>
              </w:rPr>
            </w:pPr>
            <w:r w:rsidRPr="00AA44D9">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5"/>
              <w:rPr>
                <w:sz w:val="18"/>
              </w:rPr>
            </w:pPr>
            <w:r w:rsidRPr="00AA44D9">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57" w:right="-57"/>
              <w:jc w:val="center"/>
              <w:rPr>
                <w:sz w:val="18"/>
              </w:rPr>
            </w:pPr>
            <w:r w:rsidRPr="00AA44D9">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1A3565"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07"/>
              <w:rPr>
                <w:sz w:val="18"/>
              </w:rPr>
            </w:pPr>
            <w:r w:rsidRPr="00AA44D9">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AA44D9" w:rsidRDefault="0058391D" w:rsidP="005D18DD">
            <w:pPr>
              <w:rPr>
                <w:b/>
                <w:sz w:val="18"/>
              </w:rPr>
            </w:pPr>
            <w:r w:rsidRPr="00AA44D9">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AA44D9" w:rsidRDefault="0058391D" w:rsidP="005D18DD">
            <w:pPr>
              <w:jc w:val="center"/>
              <w:rPr>
                <w:b/>
                <w:sz w:val="18"/>
              </w:rPr>
            </w:pPr>
            <w:r w:rsidRPr="00AA44D9">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jc w:val="left"/>
              <w:rPr>
                <w:b/>
                <w:sz w:val="18"/>
              </w:rPr>
            </w:pPr>
            <w:r w:rsidRPr="00AA44D9">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pStyle w:val="2"/>
              <w:ind w:left="91"/>
              <w:jc w:val="left"/>
              <w:rPr>
                <w:sz w:val="18"/>
              </w:rPr>
            </w:pPr>
            <w:r w:rsidRPr="00AA44D9">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него:</w:t>
            </w:r>
          </w:p>
          <w:p w:rsidR="0058391D" w:rsidRPr="00AA44D9" w:rsidRDefault="0058391D" w:rsidP="005D18DD">
            <w:pPr>
              <w:ind w:left="142"/>
              <w:rPr>
                <w:sz w:val="18"/>
              </w:rPr>
            </w:pPr>
            <w:r w:rsidRPr="00AA44D9">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sz w:val="18"/>
              </w:rPr>
              <w:t xml:space="preserve">        из них операции на </w:t>
            </w:r>
          </w:p>
          <w:p w:rsidR="0058391D" w:rsidRPr="00AA44D9" w:rsidRDefault="0058391D" w:rsidP="005D18DD">
            <w:pPr>
              <w:rPr>
                <w:sz w:val="18"/>
              </w:rPr>
            </w:pPr>
            <w:r w:rsidRPr="00AA44D9">
              <w:rPr>
                <w:sz w:val="18"/>
              </w:rPr>
              <w:t xml:space="preserve">        челюстно-лицевой</w:t>
            </w:r>
          </w:p>
          <w:p w:rsidR="0058391D" w:rsidRPr="00AA44D9" w:rsidRDefault="0058391D" w:rsidP="005D18DD">
            <w:pPr>
              <w:rPr>
                <w:b/>
                <w:sz w:val="18"/>
              </w:rPr>
            </w:pPr>
            <w:r w:rsidRPr="00AA44D9">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6" w:hanging="286"/>
              <w:rPr>
                <w:bCs/>
                <w:sz w:val="18"/>
              </w:rPr>
            </w:pPr>
            <w:r w:rsidRPr="00AA44D9">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187B2C" w:rsidP="005D18DD">
            <w:pPr>
              <w:rPr>
                <w:b/>
                <w:sz w:val="18"/>
              </w:rPr>
            </w:pPr>
            <w:r>
              <w:rPr>
                <w:b/>
                <w:sz w:val="18"/>
              </w:rPr>
              <w:t>о</w:t>
            </w:r>
            <w:r w:rsidR="0058391D" w:rsidRPr="00AA44D9">
              <w:rPr>
                <w:b/>
                <w:sz w:val="18"/>
              </w:rPr>
              <w:t>перации</w:t>
            </w:r>
            <w:r>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6A78F2"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Default="006A78F2" w:rsidP="005D18DD">
            <w:pPr>
              <w:rPr>
                <w:b/>
                <w:sz w:val="18"/>
              </w:rPr>
            </w:pPr>
            <w:r>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r>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r>
    </w:tbl>
    <w:p w:rsidR="008C182A" w:rsidRPr="00AA44D9" w:rsidRDefault="008C182A" w:rsidP="008C182A">
      <w:pPr>
        <w:spacing w:line="240" w:lineRule="exact"/>
        <w:jc w:val="center"/>
        <w:rPr>
          <w:sz w:val="19"/>
        </w:rPr>
      </w:pPr>
      <w:r w:rsidRPr="00AA44D9">
        <w:rPr>
          <w:sz w:val="19"/>
        </w:rPr>
        <w:br w:type="page"/>
      </w:r>
    </w:p>
    <w:p w:rsidR="008C182A" w:rsidRPr="00AA44D9" w:rsidRDefault="008C182A" w:rsidP="008C182A">
      <w:pPr>
        <w:spacing w:line="240" w:lineRule="exact"/>
        <w:jc w:val="center"/>
        <w:rPr>
          <w:b/>
          <w:caps/>
          <w:sz w:val="20"/>
        </w:rPr>
      </w:pPr>
      <w:r w:rsidRPr="00AA44D9">
        <w:rPr>
          <w:b/>
        </w:rPr>
        <w:t>3.1.</w:t>
      </w:r>
      <w:r w:rsidRPr="00AA44D9">
        <w:rPr>
          <w:sz w:val="19"/>
        </w:rPr>
        <w:t xml:space="preserve">  </w:t>
      </w:r>
      <w:r w:rsidRPr="00AA44D9">
        <w:rPr>
          <w:b/>
          <w:caps/>
        </w:rPr>
        <w:t>Хирургическая работа ОРГАНИЗАЦИИ</w:t>
      </w:r>
    </w:p>
    <w:p w:rsidR="008C182A" w:rsidRPr="00AA44D9" w:rsidRDefault="008C182A" w:rsidP="008C182A">
      <w:pPr>
        <w:spacing w:line="240" w:lineRule="exact"/>
        <w:ind w:left="360"/>
        <w:jc w:val="center"/>
        <w:rPr>
          <w:szCs w:val="24"/>
        </w:rPr>
      </w:pPr>
      <w:r w:rsidRPr="00AA44D9">
        <w:rPr>
          <w:szCs w:val="24"/>
        </w:rPr>
        <w:t>(лица старше трудоспособного возраста)</w:t>
      </w:r>
    </w:p>
    <w:p w:rsidR="008C182A" w:rsidRPr="00AA44D9" w:rsidRDefault="008C182A" w:rsidP="006A78F2">
      <w:pPr>
        <w:numPr>
          <w:ilvl w:val="0"/>
          <w:numId w:val="3"/>
        </w:numPr>
        <w:pBdr>
          <w:between w:val="single" w:sz="4" w:space="1" w:color="auto"/>
        </w:pBdr>
        <w:spacing w:line="240" w:lineRule="exact"/>
        <w:rPr>
          <w:b/>
          <w:sz w:val="20"/>
        </w:rPr>
      </w:pPr>
      <w:r w:rsidRPr="00AA44D9">
        <w:rPr>
          <w:sz w:val="20"/>
        </w:rPr>
        <w:t>Коды по ОКЕИ: единица</w:t>
      </w:r>
      <w:r w:rsidR="0080602D" w:rsidRPr="00AA44D9">
        <w:rPr>
          <w:sz w:val="20"/>
        </w:rPr>
        <w:t xml:space="preserve"> </w:t>
      </w:r>
      <w:r w:rsidR="0080602D" w:rsidRPr="00AA44D9">
        <w:rPr>
          <w:sz w:val="20"/>
        </w:rPr>
        <w:sym w:font="Symbol" w:char="F02D"/>
      </w:r>
      <w:r w:rsidR="0080602D" w:rsidRPr="00AA44D9">
        <w:rPr>
          <w:sz w:val="20"/>
        </w:rPr>
        <w:t xml:space="preserve"> 642, человек </w:t>
      </w:r>
      <w:r w:rsidR="0080602D" w:rsidRPr="00AA44D9">
        <w:rPr>
          <w:sz w:val="20"/>
        </w:rPr>
        <w:sym w:font="Symbol" w:char="F02D"/>
      </w:r>
      <w:r w:rsidRPr="00AA44D9">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AA44D9"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Умерло оперированных в стационаре</w:t>
            </w:r>
          </w:p>
        </w:tc>
      </w:tr>
      <w:tr w:rsidR="008C182A" w:rsidRPr="00AA44D9"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с применением высоких  медицинских технологий  (ВМТ)</w:t>
            </w:r>
          </w:p>
          <w:p w:rsidR="008C182A" w:rsidRPr="00AA44D9" w:rsidRDefault="008C182A" w:rsidP="005D18DD">
            <w:pPr>
              <w:pBdr>
                <w:between w:val="single" w:sz="4" w:space="1" w:color="auto"/>
              </w:pBdr>
              <w:jc w:val="center"/>
              <w:rPr>
                <w:sz w:val="18"/>
              </w:rPr>
            </w:pPr>
            <w:r w:rsidRPr="00AA44D9">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после операций с применением ВМТ</w:t>
            </w:r>
          </w:p>
          <w:p w:rsidR="008C182A" w:rsidRPr="00AA44D9" w:rsidRDefault="008C182A" w:rsidP="005D18DD">
            <w:pPr>
              <w:pBdr>
                <w:between w:val="single" w:sz="4" w:space="1" w:color="auto"/>
              </w:pBdr>
              <w:jc w:val="center"/>
              <w:rPr>
                <w:sz w:val="19"/>
              </w:rPr>
            </w:pPr>
            <w:r w:rsidRPr="00AA44D9">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9"/>
              </w:rPr>
            </w:pPr>
            <w:r w:rsidRPr="00AA44D9">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умерло после операций, проведенных с применением ВМТ</w:t>
            </w:r>
          </w:p>
          <w:p w:rsidR="008C182A" w:rsidRPr="00AA44D9" w:rsidRDefault="008C182A" w:rsidP="005D18DD">
            <w:pPr>
              <w:pBdr>
                <w:between w:val="single" w:sz="4" w:space="1" w:color="auto"/>
              </w:pBdr>
              <w:jc w:val="center"/>
              <w:rPr>
                <w:sz w:val="19"/>
              </w:rPr>
            </w:pPr>
            <w:r w:rsidRPr="00AA44D9">
              <w:rPr>
                <w:sz w:val="19"/>
              </w:rPr>
              <w:t>(из гр.23 т.4000)</w:t>
            </w:r>
          </w:p>
        </w:tc>
      </w:tr>
      <w:tr w:rsidR="008C182A" w:rsidRPr="00AA44D9"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8</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rsidP="00897EEF">
            <w:pPr>
              <w:pBdr>
                <w:between w:val="single" w:sz="4" w:space="1" w:color="auto"/>
              </w:pBdr>
              <w:jc w:val="center"/>
              <w:rPr>
                <w:sz w:val="19"/>
              </w:rPr>
            </w:pPr>
            <w:r>
              <w:rPr>
                <w:sz w:val="19"/>
              </w:rPr>
              <w:t>26</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1A3565" w:rsidP="00897EEF">
            <w:pPr>
              <w:pBdr>
                <w:between w:val="single" w:sz="4" w:space="1" w:color="auto"/>
              </w:pBdr>
              <w:jc w:val="center"/>
              <w:rPr>
                <w:sz w:val="19"/>
              </w:rPr>
            </w:pPr>
            <w:r>
              <w:rPr>
                <w:sz w:val="19"/>
              </w:rPr>
              <w:t>1</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b/>
                <w:sz w:val="18"/>
              </w:rPr>
            </w:pPr>
            <w:r w:rsidRPr="00AA44D9">
              <w:rPr>
                <w:sz w:val="18"/>
              </w:rPr>
              <w:t xml:space="preserve">в том числе: </w:t>
            </w:r>
            <w:r w:rsidRPr="00AA44D9">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974"/>
              <w:rPr>
                <w:rStyle w:val="FontStyle14"/>
              </w:rPr>
            </w:pPr>
            <w:r w:rsidRPr="00AA44D9">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E34D5" w:rsidP="005D18DD">
            <w:pPr>
              <w:pStyle w:val="Style4"/>
              <w:widowControl/>
              <w:spacing w:line="240" w:lineRule="auto"/>
              <w:ind w:left="1341"/>
              <w:rPr>
                <w:rStyle w:val="FontStyle14"/>
              </w:rPr>
            </w:pPr>
            <w:r>
              <w:rPr>
                <w:rStyle w:val="FontStyle14"/>
              </w:rPr>
              <w:t xml:space="preserve">из них: </w:t>
            </w:r>
            <w:r w:rsidR="00223ABD" w:rsidRPr="00AA44D9">
              <w:rPr>
                <w:rStyle w:val="FontStyle14"/>
              </w:rPr>
              <w:t>краниэктомия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058"/>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517"/>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2E34D5" w:rsidRDefault="00223ABD" w:rsidP="005D18DD">
            <w:pPr>
              <w:pStyle w:val="Style4"/>
              <w:widowControl/>
              <w:spacing w:line="240" w:lineRule="auto"/>
              <w:ind w:left="281"/>
              <w:rPr>
                <w:rStyle w:val="FontStyle14"/>
              </w:rPr>
            </w:pPr>
            <w:r w:rsidRPr="00AA44D9">
              <w:rPr>
                <w:rStyle w:val="FontStyle14"/>
              </w:rPr>
              <w:t>при бол</w:t>
            </w:r>
            <w:r w:rsidR="002E34D5">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2E34D5">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2E34D5">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142"/>
              <w:rPr>
                <w:sz w:val="18"/>
              </w:rPr>
            </w:pPr>
            <w:r w:rsidRPr="00AA44D9">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pBdr>
                <w:between w:val="single" w:sz="4" w:space="1" w:color="auto"/>
              </w:pBdr>
              <w:jc w:val="left"/>
              <w:rPr>
                <w:lang w:val="ru-RU"/>
              </w:rPr>
            </w:pPr>
            <w:r w:rsidRPr="00AA44D9">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335595"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AA44D9" w:rsidRDefault="00335595" w:rsidP="005D18DD">
            <w:pPr>
              <w:ind w:left="207"/>
              <w:rPr>
                <w:sz w:val="18"/>
                <w:lang w:val="en-US"/>
              </w:rPr>
            </w:pPr>
            <w:r w:rsidRPr="00AA44D9">
              <w:rPr>
                <w:sz w:val="18"/>
              </w:rPr>
              <w:t>из них</w:t>
            </w:r>
            <w:r w:rsidR="00824A40" w:rsidRPr="00AA44D9">
              <w:rPr>
                <w:sz w:val="18"/>
              </w:rPr>
              <w:t>:</w:t>
            </w:r>
          </w:p>
          <w:p w:rsidR="00335595" w:rsidRPr="00AA44D9" w:rsidRDefault="00824A40" w:rsidP="005D18DD">
            <w:pPr>
              <w:pBdr>
                <w:between w:val="single" w:sz="4" w:space="1" w:color="auto"/>
              </w:pBdr>
              <w:ind w:left="207"/>
              <w:rPr>
                <w:lang w:val="en-US"/>
              </w:rPr>
            </w:pPr>
            <w:r w:rsidRPr="00AA44D9">
              <w:rPr>
                <w:sz w:val="18"/>
              </w:rPr>
              <w:t>к</w:t>
            </w:r>
            <w:r w:rsidR="009A16B5" w:rsidRPr="00AA44D9">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AA44D9" w:rsidRDefault="009A16B5" w:rsidP="005D18DD">
            <w:pPr>
              <w:pBdr>
                <w:between w:val="single" w:sz="4" w:space="1" w:color="auto"/>
              </w:pBdr>
              <w:jc w:val="center"/>
              <w:rPr>
                <w:b/>
                <w:sz w:val="18"/>
              </w:rPr>
            </w:pPr>
            <w:r w:rsidRPr="00AA44D9">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sz w:val="18"/>
              </w:rPr>
            </w:pPr>
            <w:r w:rsidRPr="00AA44D9">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операции по поводу:</w:t>
            </w:r>
          </w:p>
          <w:p w:rsidR="00E907E4" w:rsidRPr="00AA44D9" w:rsidRDefault="00E907E4" w:rsidP="002B568E">
            <w:pPr>
              <w:spacing w:line="180" w:lineRule="exact"/>
              <w:ind w:left="207"/>
              <w:rPr>
                <w:sz w:val="18"/>
              </w:rPr>
            </w:pPr>
            <w:r w:rsidRPr="00AA44D9">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 xml:space="preserve">        из них: с применением шунтов и</w:t>
            </w:r>
          </w:p>
          <w:p w:rsidR="00E907E4" w:rsidRPr="00AA44D9" w:rsidRDefault="00E907E4" w:rsidP="002B568E">
            <w:pPr>
              <w:spacing w:line="180" w:lineRule="exact"/>
              <w:ind w:left="207"/>
              <w:rPr>
                <w:sz w:val="18"/>
              </w:rPr>
            </w:pPr>
            <w:r w:rsidRPr="00AA44D9">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lastRenderedPageBreak/>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 xml:space="preserve">       из них: методом </w:t>
            </w:r>
          </w:p>
          <w:p w:rsidR="00E907E4" w:rsidRPr="00AA44D9" w:rsidRDefault="00E907E4" w:rsidP="002B568E">
            <w:pPr>
              <w:ind w:left="207"/>
              <w:rPr>
                <w:sz w:val="18"/>
              </w:rPr>
            </w:pPr>
            <w:r w:rsidRPr="00AA44D9">
              <w:rPr>
                <w:sz w:val="18"/>
              </w:rPr>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pStyle w:val="2"/>
              <w:jc w:val="left"/>
              <w:rPr>
                <w:sz w:val="18"/>
              </w:rPr>
            </w:pPr>
            <w:r w:rsidRPr="00AA44D9">
              <w:rPr>
                <w:sz w:val="18"/>
              </w:rPr>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sz w:val="18"/>
              </w:rPr>
            </w:pPr>
            <w:r w:rsidRPr="00AA44D9">
              <w:rPr>
                <w:b/>
                <w:sz w:val="18"/>
              </w:rPr>
              <w:t>операции на органах уха, горла, нос</w:t>
            </w:r>
            <w:r w:rsidRPr="00AA44D9">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из них: </w:t>
            </w:r>
          </w:p>
          <w:p w:rsidR="00E907E4" w:rsidRPr="00AA44D9" w:rsidRDefault="00E907E4" w:rsidP="005D18DD">
            <w:pPr>
              <w:pBdr>
                <w:between w:val="single" w:sz="4" w:space="1" w:color="auto"/>
              </w:pBdr>
              <w:ind w:left="142"/>
              <w:rPr>
                <w:sz w:val="18"/>
              </w:rPr>
            </w:pPr>
            <w:r w:rsidRPr="00AA44D9">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7451F0">
            <w:pPr>
              <w:ind w:left="142"/>
              <w:rPr>
                <w:sz w:val="18"/>
              </w:rPr>
            </w:pPr>
            <w:r w:rsidRPr="00AA44D9">
              <w:rPr>
                <w:sz w:val="18"/>
              </w:rPr>
              <w:t>из них:</w:t>
            </w:r>
            <w:r w:rsidR="007451F0">
              <w:rPr>
                <w:sz w:val="18"/>
                <w:lang w:val="en-US"/>
              </w:rPr>
              <w:t xml:space="preserve"> </w:t>
            </w:r>
            <w:r w:rsidRPr="00AA44D9">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900" w:hanging="616"/>
              <w:rPr>
                <w:sz w:val="18"/>
              </w:rPr>
            </w:pPr>
            <w:r w:rsidRPr="00AA44D9">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7.1.</w:t>
            </w:r>
            <w:r w:rsidR="00E907E4" w:rsidRPr="00AA44D9">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91" w:hanging="207"/>
              <w:rPr>
                <w:sz w:val="18"/>
              </w:rPr>
            </w:pPr>
            <w:r w:rsidRPr="00AA44D9">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r w:rsidR="00E907E4" w:rsidRPr="00AA44D9">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7.4</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ind w:left="284"/>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372AE" w:rsidRDefault="00E907E4" w:rsidP="007451F0">
            <w:pPr>
              <w:pBdr>
                <w:between w:val="single" w:sz="4" w:space="1" w:color="auto"/>
              </w:pBdr>
              <w:ind w:left="426"/>
              <w:rPr>
                <w:sz w:val="18"/>
              </w:rPr>
            </w:pPr>
            <w:r w:rsidRPr="00AA44D9">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540" w:hanging="223"/>
              <w:jc w:val="both"/>
              <w:rPr>
                <w:sz w:val="18"/>
              </w:rPr>
            </w:pPr>
            <w:r w:rsidRPr="00AA44D9">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firstLine="317"/>
              <w:jc w:val="both"/>
              <w:rPr>
                <w:sz w:val="18"/>
              </w:rPr>
            </w:pPr>
            <w:r w:rsidRPr="00AA44D9">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26"/>
              <w:jc w:val="both"/>
              <w:rPr>
                <w:sz w:val="18"/>
              </w:rPr>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6"/>
              </w:rPr>
            </w:pPr>
            <w:r w:rsidRPr="00AA44D9">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lastRenderedPageBreak/>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1A3565" w:rsidP="00897EEF">
            <w:pPr>
              <w:pBdr>
                <w:between w:val="single" w:sz="4" w:space="1" w:color="auto"/>
              </w:pBdr>
              <w:jc w:val="center"/>
              <w:rPr>
                <w:sz w:val="19"/>
              </w:rPr>
            </w:pPr>
            <w:r>
              <w:rPr>
                <w:sz w:val="19"/>
              </w:rPr>
              <w:t>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1A3565" w:rsidP="00897EEF">
            <w:pPr>
              <w:pBdr>
                <w:between w:val="single" w:sz="4" w:space="1" w:color="auto"/>
              </w:pBdr>
              <w:jc w:val="center"/>
              <w:rPr>
                <w:sz w:val="19"/>
              </w:rPr>
            </w:pPr>
            <w:r>
              <w:rPr>
                <w:sz w:val="19"/>
              </w:rPr>
              <w:t>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07"/>
              <w:rPr>
                <w:sz w:val="18"/>
              </w:rPr>
            </w:pPr>
            <w:r w:rsidRPr="00AA44D9">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1A3565"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1A3565"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rPr>
                <w:b/>
                <w:sz w:val="18"/>
              </w:rPr>
            </w:pPr>
            <w:r w:rsidRPr="00AA44D9">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AA44D9" w:rsidRDefault="00E907E4" w:rsidP="005D18DD">
            <w:pPr>
              <w:pBdr>
                <w:between w:val="single" w:sz="4" w:space="1" w:color="auto"/>
              </w:pBdr>
              <w:jc w:val="center"/>
              <w:rPr>
                <w:b/>
                <w:sz w:val="18"/>
              </w:rPr>
            </w:pPr>
            <w:r w:rsidRPr="00AA44D9">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b/>
                <w:sz w:val="18"/>
              </w:rPr>
            </w:pPr>
            <w:r w:rsidRPr="00AA44D9">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w:t>
            </w:r>
          </w:p>
          <w:p w:rsidR="00E907E4" w:rsidRPr="00AA44D9" w:rsidRDefault="00E907E4" w:rsidP="005D18DD">
            <w:pPr>
              <w:pStyle w:val="2"/>
              <w:pBdr>
                <w:between w:val="single" w:sz="4" w:space="1" w:color="auto"/>
              </w:pBdr>
              <w:ind w:left="91"/>
              <w:rPr>
                <w:sz w:val="18"/>
              </w:rPr>
            </w:pPr>
            <w:r w:rsidRPr="00AA44D9">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lastRenderedPageBreak/>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1A3565"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1A3565"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него: </w:t>
            </w:r>
          </w:p>
          <w:p w:rsidR="00E907E4" w:rsidRPr="00AA44D9" w:rsidRDefault="00E907E4" w:rsidP="005D18DD">
            <w:pPr>
              <w:pBdr>
                <w:between w:val="single" w:sz="4" w:space="1" w:color="auto"/>
              </w:pBdr>
              <w:ind w:left="142"/>
              <w:rPr>
                <w:sz w:val="18"/>
              </w:rPr>
            </w:pPr>
            <w:r w:rsidRPr="00AA44D9">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w:t>
            </w:r>
          </w:p>
          <w:p w:rsidR="00E907E4" w:rsidRPr="00AA44D9" w:rsidRDefault="00E907E4" w:rsidP="005D18DD">
            <w:pPr>
              <w:ind w:left="142"/>
              <w:rPr>
                <w:sz w:val="18"/>
              </w:rPr>
            </w:pPr>
            <w:r w:rsidRPr="00AA44D9">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1A3565" w:rsidP="00897EEF">
            <w:pPr>
              <w:pBdr>
                <w:between w:val="single" w:sz="4" w:space="1" w:color="auto"/>
              </w:pBdr>
              <w:jc w:val="center"/>
              <w:rPr>
                <w:sz w:val="19"/>
              </w:rPr>
            </w:pPr>
            <w:r>
              <w:rPr>
                <w:sz w:val="19"/>
              </w:rPr>
              <w:t>15</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720"/>
              <w:rPr>
                <w:b/>
                <w:sz w:val="18"/>
              </w:rPr>
            </w:pPr>
            <w:r w:rsidRPr="00AA44D9">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Cs/>
                <w:sz w:val="18"/>
              </w:rPr>
            </w:pPr>
            <w:r w:rsidRPr="00AA44D9">
              <w:rPr>
                <w:bCs/>
                <w:sz w:val="18"/>
              </w:rPr>
              <w:t xml:space="preserve">        из них операции на вилочковой</w:t>
            </w:r>
          </w:p>
          <w:p w:rsidR="00E907E4" w:rsidRPr="00AA44D9" w:rsidRDefault="00E907E4" w:rsidP="005D18DD">
            <w:pPr>
              <w:rPr>
                <w:bCs/>
                <w:sz w:val="18"/>
              </w:rPr>
            </w:pPr>
            <w:r w:rsidRPr="00AA44D9">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pBdr>
                <w:between w:val="single" w:sz="4" w:space="1" w:color="auto"/>
              </w:pBdr>
              <w:rPr>
                <w:b/>
                <w:sz w:val="18"/>
              </w:rPr>
            </w:pPr>
            <w:r>
              <w:rPr>
                <w:b/>
                <w:sz w:val="18"/>
              </w:rPr>
              <w:t>о</w:t>
            </w:r>
            <w:r w:rsidR="00E907E4" w:rsidRPr="00AA44D9">
              <w:rPr>
                <w:b/>
                <w:sz w:val="18"/>
              </w:rPr>
              <w:t>перации</w:t>
            </w:r>
            <w:r>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6A78F2"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6A78F2" w:rsidRDefault="006A78F2" w:rsidP="005D18DD">
            <w:pPr>
              <w:pBdr>
                <w:between w:val="single" w:sz="4" w:space="1" w:color="auto"/>
              </w:pBdr>
              <w:rPr>
                <w:b/>
                <w:sz w:val="18"/>
              </w:rPr>
            </w:pPr>
            <w:r>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pBdr>
                <w:between w:val="single" w:sz="4" w:space="1" w:color="auto"/>
              </w:pBdr>
              <w:jc w:val="center"/>
              <w:rPr>
                <w:b/>
                <w:sz w:val="18"/>
              </w:rPr>
            </w:pPr>
            <w:r>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r>
    </w:tbl>
    <w:p w:rsidR="008C182A" w:rsidRPr="00AA44D9" w:rsidRDefault="00FD2310" w:rsidP="00FD2310">
      <w:pPr>
        <w:jc w:val="center"/>
        <w:rPr>
          <w:strike/>
          <w:szCs w:val="24"/>
        </w:rPr>
      </w:pPr>
      <w:r w:rsidRPr="00AA44D9">
        <w:br w:type="page"/>
      </w:r>
      <w:r w:rsidR="008C182A" w:rsidRPr="00AA44D9">
        <w:rPr>
          <w:b/>
          <w:szCs w:val="24"/>
        </w:rPr>
        <w:lastRenderedPageBreak/>
        <w:t>Операции у детей в возрасте до 1 года</w:t>
      </w:r>
    </w:p>
    <w:p w:rsidR="008C182A" w:rsidRPr="00AA44D9" w:rsidRDefault="002164D0" w:rsidP="008C182A">
      <w:pPr>
        <w:spacing w:line="240" w:lineRule="exact"/>
        <w:ind w:left="284"/>
        <w:rPr>
          <w:sz w:val="20"/>
        </w:rPr>
      </w:pPr>
      <w:r w:rsidRPr="00AA44D9">
        <w:rPr>
          <w:b/>
          <w:sz w:val="20"/>
        </w:rPr>
        <w:t>(4002)</w:t>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00296AB5" w:rsidRPr="00AA44D9">
        <w:rPr>
          <w:sz w:val="20"/>
        </w:rPr>
        <w:t xml:space="preserve">Код по ОКЕИ: единица </w:t>
      </w:r>
      <w:r w:rsidR="00296AB5" w:rsidRPr="00AA44D9">
        <w:rPr>
          <w:sz w:val="20"/>
        </w:rPr>
        <w:sym w:font="Symbol" w:char="F02D"/>
      </w:r>
      <w:r w:rsidR="008C182A" w:rsidRPr="00AA44D9">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3"/>
              <w:tabs>
                <w:tab w:val="left" w:pos="708"/>
              </w:tabs>
              <w:spacing w:line="180" w:lineRule="exact"/>
              <w:jc w:val="center"/>
              <w:rPr>
                <w:sz w:val="20"/>
              </w:rPr>
            </w:pPr>
            <w:r w:rsidRPr="00AA44D9">
              <w:rPr>
                <w:sz w:val="20"/>
              </w:rPr>
              <w:t>Число операций</w:t>
            </w:r>
          </w:p>
          <w:p w:rsidR="008C182A" w:rsidRPr="00AA44D9" w:rsidRDefault="008C182A">
            <w:pPr>
              <w:pStyle w:val="a3"/>
              <w:tabs>
                <w:tab w:val="left" w:pos="708"/>
              </w:tabs>
              <w:spacing w:line="180" w:lineRule="exact"/>
              <w:jc w:val="center"/>
              <w:rPr>
                <w:sz w:val="20"/>
              </w:rPr>
            </w:pPr>
            <w:r w:rsidRPr="00AA44D9">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из них операций</w:t>
            </w:r>
          </w:p>
          <w:p w:rsidR="008C182A" w:rsidRPr="00AA44D9" w:rsidRDefault="008C182A">
            <w:pPr>
              <w:spacing w:line="180" w:lineRule="exact"/>
              <w:jc w:val="center"/>
              <w:rPr>
                <w:sz w:val="20"/>
              </w:rPr>
            </w:pPr>
            <w:r w:rsidRPr="00AA44D9">
              <w:rPr>
                <w:sz w:val="20"/>
              </w:rPr>
              <w:t>с применением</w:t>
            </w:r>
          </w:p>
          <w:p w:rsidR="008C182A" w:rsidRPr="00AA44D9" w:rsidRDefault="008C182A">
            <w:pPr>
              <w:spacing w:line="180" w:lineRule="exact"/>
              <w:jc w:val="center"/>
              <w:rPr>
                <w:sz w:val="20"/>
              </w:rPr>
            </w:pPr>
            <w:r w:rsidRPr="00AA44D9">
              <w:rPr>
                <w:sz w:val="20"/>
              </w:rPr>
              <w:t>высоких</w:t>
            </w:r>
          </w:p>
          <w:p w:rsidR="008C182A" w:rsidRPr="00AA44D9" w:rsidRDefault="008C182A">
            <w:pPr>
              <w:spacing w:line="180" w:lineRule="exact"/>
              <w:jc w:val="center"/>
              <w:rPr>
                <w:sz w:val="20"/>
              </w:rPr>
            </w:pPr>
            <w:r w:rsidRPr="00AA44D9">
              <w:rPr>
                <w:sz w:val="20"/>
              </w:rPr>
              <w:t>медицинских</w:t>
            </w:r>
          </w:p>
          <w:p w:rsidR="008C182A" w:rsidRPr="00AA44D9" w:rsidRDefault="008C182A">
            <w:pPr>
              <w:spacing w:line="180" w:lineRule="exact"/>
              <w:jc w:val="center"/>
              <w:rPr>
                <w:sz w:val="20"/>
              </w:rPr>
            </w:pPr>
            <w:r w:rsidRPr="00AA44D9">
              <w:rPr>
                <w:sz w:val="20"/>
              </w:rPr>
              <w:t>технологий</w:t>
            </w:r>
          </w:p>
          <w:p w:rsidR="008C182A" w:rsidRPr="00AA44D9" w:rsidRDefault="008C182A">
            <w:pPr>
              <w:spacing w:line="180" w:lineRule="exact"/>
              <w:jc w:val="center"/>
              <w:rPr>
                <w:sz w:val="20"/>
              </w:rPr>
            </w:pPr>
            <w:r w:rsidRPr="00AA44D9">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Число операций,</w:t>
            </w:r>
          </w:p>
          <w:p w:rsidR="008C182A" w:rsidRPr="00AA44D9" w:rsidRDefault="008C182A">
            <w:pPr>
              <w:spacing w:line="180" w:lineRule="exact"/>
              <w:jc w:val="center"/>
              <w:rPr>
                <w:sz w:val="20"/>
              </w:rPr>
            </w:pPr>
            <w:r w:rsidRPr="00AA44D9">
              <w:rPr>
                <w:sz w:val="20"/>
              </w:rPr>
              <w:t>при которых</w:t>
            </w:r>
          </w:p>
          <w:p w:rsidR="008C182A" w:rsidRPr="00AA44D9" w:rsidRDefault="008C182A">
            <w:pPr>
              <w:spacing w:line="180" w:lineRule="exact"/>
              <w:jc w:val="center"/>
              <w:rPr>
                <w:sz w:val="20"/>
              </w:rPr>
            </w:pPr>
            <w:r w:rsidRPr="00AA44D9">
              <w:rPr>
                <w:sz w:val="20"/>
              </w:rPr>
              <w:t xml:space="preserve">наблюдались </w:t>
            </w:r>
          </w:p>
          <w:p w:rsidR="008C182A" w:rsidRPr="00AA44D9" w:rsidRDefault="008C182A">
            <w:pPr>
              <w:spacing w:line="180" w:lineRule="exact"/>
              <w:jc w:val="center"/>
              <w:rPr>
                <w:sz w:val="20"/>
              </w:rPr>
            </w:pPr>
            <w:r w:rsidRPr="00AA44D9">
              <w:rPr>
                <w:sz w:val="20"/>
              </w:rPr>
              <w:t>осложнения</w:t>
            </w:r>
          </w:p>
          <w:p w:rsidR="008C182A" w:rsidRPr="00AA44D9" w:rsidRDefault="008C182A">
            <w:pPr>
              <w:spacing w:line="180" w:lineRule="exact"/>
              <w:jc w:val="center"/>
              <w:rPr>
                <w:sz w:val="20"/>
              </w:rPr>
            </w:pPr>
            <w:r w:rsidRPr="00AA44D9">
              <w:rPr>
                <w:sz w:val="20"/>
              </w:rPr>
              <w:t>в стационаре (гр.13 стр.1 табл.4000)</w:t>
            </w:r>
            <w:r w:rsidR="00927565">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Умерло оперированных</w:t>
            </w:r>
          </w:p>
          <w:p w:rsidR="008C182A" w:rsidRPr="00AA44D9" w:rsidRDefault="008C182A">
            <w:pPr>
              <w:spacing w:line="180" w:lineRule="exact"/>
              <w:jc w:val="center"/>
              <w:rPr>
                <w:sz w:val="20"/>
              </w:rPr>
            </w:pPr>
            <w:r w:rsidRPr="00AA44D9">
              <w:rPr>
                <w:sz w:val="20"/>
              </w:rPr>
              <w:t>в стационаре (гр.21 стр.1 табл.4000)</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6</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pStyle w:val="3"/>
              <w:spacing w:line="240" w:lineRule="exact"/>
              <w:jc w:val="left"/>
            </w:pPr>
            <w:r w:rsidRPr="00AA44D9">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207"/>
              <w:jc w:val="center"/>
              <w:rPr>
                <w:sz w:val="20"/>
              </w:rPr>
            </w:pPr>
            <w:r w:rsidRPr="00AA44D9">
              <w:rPr>
                <w:sz w:val="20"/>
              </w:rPr>
              <w:t>из них:</w:t>
            </w:r>
          </w:p>
          <w:p w:rsidR="008C182A" w:rsidRPr="00AA44D9" w:rsidRDefault="008C182A" w:rsidP="00FD2310">
            <w:pPr>
              <w:spacing w:line="180" w:lineRule="exact"/>
              <w:ind w:left="207"/>
              <w:rPr>
                <w:b/>
                <w:sz w:val="20"/>
              </w:rPr>
            </w:pPr>
            <w:r w:rsidRPr="00AA44D9">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b/>
                <w:sz w:val="20"/>
              </w:rPr>
            </w:pPr>
            <w:r w:rsidRPr="00AA44D9">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sz w:val="20"/>
              </w:rPr>
            </w:pPr>
            <w:r w:rsidRPr="00AA44D9">
              <w:rPr>
                <w:sz w:val="20"/>
                <w:lang w:val="en-US"/>
              </w:rPr>
              <w:t>Q</w:t>
            </w:r>
            <w:r w:rsidRPr="00AA44D9">
              <w:rPr>
                <w:sz w:val="20"/>
              </w:rPr>
              <w:t>20-</w:t>
            </w:r>
            <w:r w:rsidRPr="00AA44D9">
              <w:rPr>
                <w:sz w:val="20"/>
                <w:lang w:val="en-US"/>
              </w:rPr>
              <w:t>Q</w:t>
            </w:r>
            <w:r w:rsidRPr="00AA44D9">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207"/>
              <w:rPr>
                <w:b/>
                <w:sz w:val="20"/>
              </w:rPr>
            </w:pPr>
            <w:r w:rsidRPr="00AA44D9">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20"/>
              </w:rPr>
            </w:pPr>
            <w:r w:rsidRPr="00AA44D9">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lang w:val="en-US"/>
              </w:rPr>
              <w:t>Q</w:t>
            </w:r>
            <w:r w:rsidRPr="00AA44D9">
              <w:rPr>
                <w:sz w:val="20"/>
              </w:rPr>
              <w:t>50-</w:t>
            </w:r>
            <w:r w:rsidRPr="00AA44D9">
              <w:rPr>
                <w:sz w:val="20"/>
                <w:lang w:val="en-US"/>
              </w:rPr>
              <w:t>Q</w:t>
            </w:r>
            <w:r w:rsidRPr="00AA44D9">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00-</w:t>
            </w:r>
            <w:r w:rsidRPr="00AA44D9">
              <w:rPr>
                <w:sz w:val="20"/>
                <w:lang w:val="en-US"/>
              </w:rPr>
              <w:t>Q</w:t>
            </w:r>
            <w:r w:rsidRPr="00AA44D9">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10-</w:t>
            </w:r>
            <w:r w:rsidRPr="00AA44D9">
              <w:rPr>
                <w:sz w:val="20"/>
                <w:lang w:val="en-US"/>
              </w:rPr>
              <w:t>Q</w:t>
            </w:r>
            <w:r w:rsidRPr="00AA44D9">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30-</w:t>
            </w:r>
            <w:r w:rsidRPr="00AA44D9">
              <w:rPr>
                <w:sz w:val="20"/>
                <w:lang w:val="en-US"/>
              </w:rPr>
              <w:t>Q</w:t>
            </w:r>
            <w:r w:rsidRPr="00AA44D9">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35-</w:t>
            </w:r>
            <w:r w:rsidRPr="00AA44D9">
              <w:rPr>
                <w:sz w:val="20"/>
                <w:lang w:val="en-US"/>
              </w:rPr>
              <w:t>Q</w:t>
            </w:r>
            <w:r w:rsidRPr="00AA44D9">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ретинопатия недоношенных</w:t>
            </w:r>
          </w:p>
          <w:p w:rsidR="008C182A" w:rsidRPr="00AA44D9" w:rsidRDefault="008C182A">
            <w:pPr>
              <w:spacing w:line="240" w:lineRule="exact"/>
              <w:ind w:left="207"/>
              <w:rPr>
                <w:sz w:val="20"/>
              </w:rPr>
            </w:pPr>
            <w:r w:rsidRPr="00AA44D9">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H</w:t>
            </w:r>
            <w:r w:rsidRPr="00AA44D9">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bl>
    <w:p w:rsidR="008C182A" w:rsidRPr="00AA44D9" w:rsidRDefault="008C182A" w:rsidP="008C182A">
      <w:pPr>
        <w:spacing w:line="240" w:lineRule="exact"/>
        <w:ind w:left="284"/>
        <w:rPr>
          <w:b/>
          <w:sz w:val="20"/>
        </w:rPr>
      </w:pPr>
    </w:p>
    <w:p w:rsidR="008C182A" w:rsidRPr="00AA44D9" w:rsidRDefault="008C182A" w:rsidP="008C182A">
      <w:pPr>
        <w:spacing w:line="240" w:lineRule="exact"/>
        <w:ind w:left="284"/>
        <w:rPr>
          <w:b/>
        </w:rPr>
      </w:pPr>
    </w:p>
    <w:p w:rsidR="008C182A" w:rsidRPr="00AA44D9" w:rsidRDefault="008C182A" w:rsidP="008C182A">
      <w:pPr>
        <w:spacing w:line="240" w:lineRule="exact"/>
        <w:ind w:left="284"/>
        <w:rPr>
          <w:sz w:val="20"/>
        </w:rPr>
      </w:pPr>
      <w:r w:rsidRPr="00AA44D9">
        <w:rPr>
          <w:b/>
        </w:rPr>
        <w:t>(4100)</w:t>
      </w:r>
      <w:r w:rsidRPr="00AA44D9">
        <w:t xml:space="preserve"> </w:t>
      </w:r>
      <w:r w:rsidRPr="00AA44D9">
        <w:tab/>
      </w:r>
      <w:r w:rsidRPr="00AA44D9">
        <w:tab/>
      </w:r>
      <w:r w:rsidRPr="00AA44D9">
        <w:tab/>
      </w:r>
      <w:r w:rsidR="00FD2310" w:rsidRPr="00AA44D9">
        <w:t xml:space="preserve">    </w:t>
      </w:r>
      <w:r w:rsidRPr="00AA44D9">
        <w:tab/>
      </w:r>
      <w:r w:rsidRPr="00AA44D9">
        <w:tab/>
        <w:t xml:space="preserve">                                                                                      </w:t>
      </w:r>
      <w:r w:rsidR="00FD2310" w:rsidRPr="00AA44D9">
        <w:t xml:space="preserve">       </w:t>
      </w:r>
      <w:r w:rsidR="00B1723C" w:rsidRPr="00AA44D9">
        <w:rPr>
          <w:sz w:val="20"/>
        </w:rPr>
        <w:t xml:space="preserve">Коды по ОКЕИ: единица </w:t>
      </w:r>
      <w:r w:rsidR="00B1723C" w:rsidRPr="00AA44D9">
        <w:rPr>
          <w:sz w:val="20"/>
        </w:rPr>
        <w:sym w:font="Symbol" w:char="F02D"/>
      </w:r>
      <w:r w:rsidRPr="00AA44D9">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701"/>
        <w:gridCol w:w="2693"/>
      </w:tblGrid>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Наименование показателей</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 строки</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Число</w:t>
            </w:r>
          </w:p>
        </w:tc>
      </w:tr>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1</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rPr>
                <w:b/>
                <w:sz w:val="20"/>
              </w:rPr>
            </w:pPr>
            <w:r w:rsidRPr="00AA44D9">
              <w:rPr>
                <w:b/>
                <w:sz w:val="20"/>
              </w:rPr>
              <w:t>Оперировано пациентов – всего (чел.)</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1A3565" w:rsidP="00897EEF">
            <w:pPr>
              <w:ind w:right="176"/>
              <w:jc w:val="right"/>
              <w:rPr>
                <w:sz w:val="20"/>
              </w:rPr>
            </w:pPr>
            <w:r>
              <w:rPr>
                <w:sz w:val="20"/>
              </w:rPr>
              <w:t>75</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142"/>
              <w:rPr>
                <w:sz w:val="20"/>
              </w:rPr>
            </w:pPr>
            <w:r w:rsidRPr="00AA44D9">
              <w:rPr>
                <w:sz w:val="20"/>
              </w:rPr>
              <w:t>из них:</w:t>
            </w:r>
          </w:p>
          <w:p w:rsidR="008C182A" w:rsidRPr="00AA44D9" w:rsidRDefault="008C182A" w:rsidP="00FD2310">
            <w:pPr>
              <w:spacing w:line="180" w:lineRule="exact"/>
              <w:ind w:left="142"/>
              <w:rPr>
                <w:sz w:val="20"/>
              </w:rPr>
            </w:pPr>
            <w:r w:rsidRPr="00AA44D9">
              <w:rPr>
                <w:sz w:val="20"/>
              </w:rPr>
              <w:t xml:space="preserve"> дети до 17 лет включительно </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1A3565" w:rsidP="00897EEF">
            <w:pPr>
              <w:spacing w:line="180" w:lineRule="exact"/>
              <w:ind w:right="176"/>
              <w:jc w:val="right"/>
              <w:rPr>
                <w:sz w:val="20"/>
              </w:rPr>
            </w:pPr>
            <w:r>
              <w:rPr>
                <w:sz w:val="20"/>
              </w:rPr>
              <w:t>8</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лица старше трудоспособного возраста</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1A3565" w:rsidP="00897EEF">
            <w:pPr>
              <w:ind w:right="176"/>
              <w:jc w:val="right"/>
              <w:rPr>
                <w:sz w:val="20"/>
              </w:rPr>
            </w:pPr>
            <w:r>
              <w:rPr>
                <w:sz w:val="20"/>
              </w:rPr>
              <w:t>26</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rPr>
                <w:sz w:val="20"/>
              </w:rPr>
            </w:pPr>
            <w:r w:rsidRPr="00AA44D9">
              <w:rPr>
                <w:sz w:val="20"/>
              </w:rPr>
              <w:t xml:space="preserve">Из общего числа операций (стр.1, гр.3 табл..4000) проведено операций </w:t>
            </w:r>
            <w:r w:rsidR="00927565">
              <w:rPr>
                <w:sz w:val="20"/>
              </w:rPr>
              <w:t xml:space="preserve">(ед) </w:t>
            </w:r>
            <w:r w:rsidRPr="00AA44D9">
              <w:rPr>
                <w:sz w:val="20"/>
              </w:rPr>
              <w:t>с использованием:</w:t>
            </w:r>
          </w:p>
          <w:p w:rsidR="008C182A" w:rsidRPr="00AA44D9" w:rsidRDefault="008C182A" w:rsidP="00FD2310">
            <w:pPr>
              <w:spacing w:line="180" w:lineRule="exact"/>
              <w:ind w:left="142"/>
              <w:rPr>
                <w:sz w:val="20"/>
              </w:rPr>
            </w:pPr>
            <w:r w:rsidRPr="00AA44D9">
              <w:rPr>
                <w:sz w:val="20"/>
              </w:rPr>
              <w:t xml:space="preserve">   лазерной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spacing w:line="180" w:lineRule="exact"/>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криогенной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эндоскопической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 xml:space="preserve">    из них: стерилизации женщин</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рентгеновской</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bl>
    <w:p w:rsidR="004E4BFD" w:rsidRPr="00AA44D9" w:rsidRDefault="006B730D" w:rsidP="008C182A">
      <w:pPr>
        <w:spacing w:line="240" w:lineRule="exact"/>
        <w:rPr>
          <w:szCs w:val="24"/>
        </w:rPr>
      </w:pPr>
      <w:r w:rsidRPr="00AA44D9">
        <w:rPr>
          <w:b/>
          <w:szCs w:val="24"/>
        </w:rPr>
        <w:br w:type="page"/>
      </w:r>
    </w:p>
    <w:p w:rsidR="008C182A" w:rsidRPr="00AA44D9" w:rsidRDefault="00B1723C" w:rsidP="004E4BFD">
      <w:pPr>
        <w:numPr>
          <w:ilvl w:val="0"/>
          <w:numId w:val="7"/>
        </w:numPr>
        <w:spacing w:line="240" w:lineRule="exact"/>
        <w:rPr>
          <w:sz w:val="20"/>
        </w:rPr>
      </w:pPr>
      <w:r w:rsidRPr="00AA44D9">
        <w:rPr>
          <w:sz w:val="20"/>
        </w:rPr>
        <w:t xml:space="preserve">Коды по ОКЕИ: единица </w:t>
      </w:r>
      <w:r w:rsidRPr="00AA44D9">
        <w:rPr>
          <w:sz w:val="20"/>
        </w:rPr>
        <w:sym w:font="Symbol" w:char="F02D"/>
      </w:r>
      <w:r w:rsidR="002E393A" w:rsidRPr="00AA44D9">
        <w:rPr>
          <w:sz w:val="20"/>
        </w:rPr>
        <w:t xml:space="preserve"> 642, человек – 792</w:t>
      </w:r>
    </w:p>
    <w:tbl>
      <w:tblPr>
        <w:tblW w:w="36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989"/>
        <w:gridCol w:w="1418"/>
        <w:gridCol w:w="1418"/>
        <w:gridCol w:w="2407"/>
      </w:tblGrid>
      <w:tr w:rsidR="00A751FB" w:rsidRPr="00AA44D9" w:rsidTr="002164D0">
        <w:tc>
          <w:tcPr>
            <w:tcW w:w="2209" w:type="pct"/>
            <w:vMerge w:val="restart"/>
            <w:shd w:val="clear" w:color="auto" w:fill="auto"/>
            <w:vAlign w:val="center"/>
          </w:tcPr>
          <w:p w:rsidR="00A751FB" w:rsidRPr="00AA44D9" w:rsidRDefault="00A751FB" w:rsidP="005D0338">
            <w:pPr>
              <w:pStyle w:val="1"/>
              <w:spacing w:line="240" w:lineRule="exact"/>
              <w:rPr>
                <w:b w:val="0"/>
                <w:sz w:val="20"/>
              </w:rPr>
            </w:pPr>
            <w:r w:rsidRPr="00AA44D9">
              <w:rPr>
                <w:b w:val="0"/>
                <w:sz w:val="20"/>
              </w:rPr>
              <w:t>Виды анестезий</w:t>
            </w:r>
          </w:p>
        </w:tc>
        <w:tc>
          <w:tcPr>
            <w:tcW w:w="443" w:type="pct"/>
            <w:vMerge w:val="restart"/>
            <w:shd w:val="clear" w:color="auto" w:fill="auto"/>
            <w:vAlign w:val="center"/>
          </w:tcPr>
          <w:p w:rsidR="00A751FB" w:rsidRPr="00AA44D9" w:rsidRDefault="00A751FB" w:rsidP="005D0338">
            <w:pPr>
              <w:pStyle w:val="a3"/>
              <w:tabs>
                <w:tab w:val="left" w:pos="708"/>
              </w:tabs>
              <w:spacing w:line="240" w:lineRule="exact"/>
              <w:jc w:val="center"/>
              <w:rPr>
                <w:sz w:val="20"/>
              </w:rPr>
            </w:pPr>
            <w:r w:rsidRPr="00AA44D9">
              <w:rPr>
                <w:sz w:val="20"/>
              </w:rPr>
              <w:t>№ строки</w:t>
            </w:r>
          </w:p>
        </w:tc>
        <w:tc>
          <w:tcPr>
            <w:tcW w:w="1270" w:type="pct"/>
            <w:gridSpan w:val="2"/>
            <w:shd w:val="clear" w:color="auto" w:fill="auto"/>
          </w:tcPr>
          <w:p w:rsidR="00A751FB" w:rsidRPr="00AA44D9" w:rsidRDefault="00A751FB" w:rsidP="005D0338">
            <w:pPr>
              <w:spacing w:line="240" w:lineRule="exact"/>
              <w:jc w:val="center"/>
              <w:rPr>
                <w:sz w:val="20"/>
              </w:rPr>
            </w:pPr>
            <w:r w:rsidRPr="00AA44D9">
              <w:rPr>
                <w:sz w:val="20"/>
              </w:rPr>
              <w:t>Проведено анестезий</w:t>
            </w:r>
            <w:r w:rsidR="00927565">
              <w:rPr>
                <w:sz w:val="20"/>
              </w:rPr>
              <w:t>, ед</w:t>
            </w:r>
          </w:p>
        </w:tc>
        <w:tc>
          <w:tcPr>
            <w:tcW w:w="1078" w:type="pct"/>
            <w:vMerge w:val="restart"/>
            <w:shd w:val="clear" w:color="auto" w:fill="auto"/>
            <w:vAlign w:val="center"/>
          </w:tcPr>
          <w:p w:rsidR="00A751FB" w:rsidRPr="00AA44D9" w:rsidRDefault="00A751FB" w:rsidP="005D0338">
            <w:pPr>
              <w:spacing w:line="240" w:lineRule="exact"/>
              <w:jc w:val="center"/>
              <w:rPr>
                <w:sz w:val="20"/>
              </w:rPr>
            </w:pPr>
            <w:r w:rsidRPr="00AA44D9">
              <w:rPr>
                <w:sz w:val="20"/>
              </w:rPr>
              <w:t>Умерло пациентов</w:t>
            </w:r>
          </w:p>
        </w:tc>
      </w:tr>
      <w:tr w:rsidR="00A751FB" w:rsidRPr="00AA44D9" w:rsidTr="002164D0">
        <w:tc>
          <w:tcPr>
            <w:tcW w:w="2209" w:type="pct"/>
            <w:vMerge/>
            <w:shd w:val="clear" w:color="auto" w:fill="auto"/>
          </w:tcPr>
          <w:p w:rsidR="00A751FB" w:rsidRPr="00AA44D9" w:rsidRDefault="00A751FB" w:rsidP="005D0338">
            <w:pPr>
              <w:pStyle w:val="1"/>
              <w:spacing w:line="240" w:lineRule="exact"/>
              <w:rPr>
                <w:sz w:val="20"/>
              </w:rPr>
            </w:pPr>
          </w:p>
        </w:tc>
        <w:tc>
          <w:tcPr>
            <w:tcW w:w="443" w:type="pct"/>
            <w:vMerge/>
            <w:shd w:val="clear" w:color="auto" w:fill="auto"/>
          </w:tcPr>
          <w:p w:rsidR="00A751FB" w:rsidRPr="00AA44D9" w:rsidRDefault="00A751FB" w:rsidP="005D0338">
            <w:pPr>
              <w:pStyle w:val="a3"/>
              <w:tabs>
                <w:tab w:val="left" w:pos="708"/>
              </w:tabs>
              <w:spacing w:line="240" w:lineRule="exact"/>
              <w:jc w:val="center"/>
              <w:rPr>
                <w:b/>
                <w:sz w:val="20"/>
              </w:rPr>
            </w:pPr>
          </w:p>
        </w:tc>
        <w:tc>
          <w:tcPr>
            <w:tcW w:w="635" w:type="pct"/>
            <w:shd w:val="clear" w:color="auto" w:fill="auto"/>
          </w:tcPr>
          <w:p w:rsidR="00A751FB" w:rsidRPr="00AA44D9" w:rsidRDefault="00A751FB" w:rsidP="005D0338">
            <w:pPr>
              <w:spacing w:line="240" w:lineRule="exact"/>
              <w:jc w:val="center"/>
              <w:rPr>
                <w:sz w:val="20"/>
              </w:rPr>
            </w:pPr>
            <w:r w:rsidRPr="00AA44D9">
              <w:rPr>
                <w:sz w:val="20"/>
              </w:rPr>
              <w:t>экстренных</w:t>
            </w:r>
          </w:p>
        </w:tc>
        <w:tc>
          <w:tcPr>
            <w:tcW w:w="635" w:type="pct"/>
            <w:shd w:val="clear" w:color="auto" w:fill="auto"/>
          </w:tcPr>
          <w:p w:rsidR="00A751FB" w:rsidRPr="00AA44D9" w:rsidRDefault="00A751FB" w:rsidP="005D0338">
            <w:pPr>
              <w:spacing w:line="240" w:lineRule="exact"/>
              <w:jc w:val="center"/>
              <w:rPr>
                <w:sz w:val="20"/>
              </w:rPr>
            </w:pPr>
            <w:r w:rsidRPr="00AA44D9">
              <w:rPr>
                <w:sz w:val="20"/>
              </w:rPr>
              <w:t>плановых</w:t>
            </w:r>
          </w:p>
        </w:tc>
        <w:tc>
          <w:tcPr>
            <w:tcW w:w="1078" w:type="pct"/>
            <w:vMerge/>
            <w:shd w:val="clear" w:color="auto" w:fill="auto"/>
          </w:tcPr>
          <w:p w:rsidR="00A751FB" w:rsidRPr="00AA44D9" w:rsidRDefault="00A751FB" w:rsidP="005D0338">
            <w:pPr>
              <w:spacing w:line="240" w:lineRule="exact"/>
              <w:jc w:val="center"/>
              <w:rPr>
                <w:b/>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Аналгоседация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2</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Спинальная (субарахноидальная)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3</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1A3565" w:rsidP="002164D0">
            <w:pPr>
              <w:spacing w:line="240" w:lineRule="exact"/>
              <w:jc w:val="center"/>
              <w:rPr>
                <w:sz w:val="20"/>
              </w:rPr>
            </w:pPr>
            <w:r>
              <w:rPr>
                <w:sz w:val="20"/>
              </w:rPr>
              <w:t>1</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Спинально-эпидуральная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4</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Тотальная внутривенная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5</w:t>
            </w:r>
          </w:p>
        </w:tc>
        <w:tc>
          <w:tcPr>
            <w:tcW w:w="635" w:type="pct"/>
            <w:shd w:val="clear" w:color="auto" w:fill="auto"/>
            <w:vAlign w:val="center"/>
          </w:tcPr>
          <w:p w:rsidR="00A751FB" w:rsidRPr="00AA44D9" w:rsidRDefault="001A3565" w:rsidP="002164D0">
            <w:pPr>
              <w:spacing w:line="240" w:lineRule="exact"/>
              <w:jc w:val="center"/>
              <w:rPr>
                <w:sz w:val="20"/>
              </w:rPr>
            </w:pPr>
            <w:r>
              <w:rPr>
                <w:sz w:val="20"/>
              </w:rPr>
              <w:t>5</w:t>
            </w:r>
          </w:p>
        </w:tc>
        <w:tc>
          <w:tcPr>
            <w:tcW w:w="635" w:type="pct"/>
            <w:shd w:val="clear" w:color="auto" w:fill="auto"/>
            <w:vAlign w:val="center"/>
          </w:tcPr>
          <w:p w:rsidR="00A751FB" w:rsidRPr="00AA44D9" w:rsidRDefault="001A3565" w:rsidP="002164D0">
            <w:pPr>
              <w:spacing w:line="240" w:lineRule="exact"/>
              <w:jc w:val="center"/>
              <w:rPr>
                <w:sz w:val="20"/>
              </w:rPr>
            </w:pPr>
            <w:r>
              <w:rPr>
                <w:sz w:val="20"/>
              </w:rPr>
              <w:t>113</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Комбинированный эндотрахеальный наркоз</w:t>
            </w:r>
          </w:p>
        </w:tc>
        <w:tc>
          <w:tcPr>
            <w:tcW w:w="443" w:type="pct"/>
            <w:shd w:val="clear" w:color="auto" w:fill="auto"/>
          </w:tcPr>
          <w:p w:rsidR="00A751FB" w:rsidRPr="00AA44D9" w:rsidRDefault="00A751FB" w:rsidP="005D0338">
            <w:pPr>
              <w:spacing w:line="240" w:lineRule="exact"/>
              <w:jc w:val="center"/>
              <w:rPr>
                <w:sz w:val="20"/>
              </w:rPr>
            </w:pPr>
            <w:r w:rsidRPr="00AA44D9">
              <w:rPr>
                <w:sz w:val="20"/>
              </w:rPr>
              <w:t>6</w:t>
            </w:r>
          </w:p>
        </w:tc>
        <w:tc>
          <w:tcPr>
            <w:tcW w:w="635" w:type="pct"/>
            <w:shd w:val="clear" w:color="auto" w:fill="auto"/>
            <w:vAlign w:val="center"/>
          </w:tcPr>
          <w:p w:rsidR="00A751FB" w:rsidRPr="00AA44D9" w:rsidRDefault="001A3565" w:rsidP="002164D0">
            <w:pPr>
              <w:spacing w:line="240" w:lineRule="exact"/>
              <w:jc w:val="center"/>
              <w:rPr>
                <w:sz w:val="20"/>
              </w:rPr>
            </w:pPr>
            <w:r>
              <w:rPr>
                <w:sz w:val="20"/>
              </w:rPr>
              <w:t>3</w:t>
            </w:r>
          </w:p>
        </w:tc>
        <w:tc>
          <w:tcPr>
            <w:tcW w:w="635" w:type="pct"/>
            <w:shd w:val="clear" w:color="auto" w:fill="auto"/>
            <w:vAlign w:val="center"/>
          </w:tcPr>
          <w:p w:rsidR="00A751FB" w:rsidRPr="00AA44D9" w:rsidRDefault="001A3565" w:rsidP="002164D0">
            <w:pPr>
              <w:spacing w:line="240" w:lineRule="exact"/>
              <w:jc w:val="center"/>
              <w:rPr>
                <w:sz w:val="20"/>
              </w:rPr>
            </w:pPr>
            <w:r>
              <w:rPr>
                <w:sz w:val="20"/>
              </w:rPr>
              <w:t>5</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Сочетанная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7</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Сакральная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8</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Внутриполостная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9</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Всего</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10</w:t>
            </w:r>
          </w:p>
        </w:tc>
        <w:tc>
          <w:tcPr>
            <w:tcW w:w="635" w:type="pct"/>
            <w:shd w:val="clear" w:color="auto" w:fill="auto"/>
            <w:vAlign w:val="center"/>
          </w:tcPr>
          <w:p w:rsidR="00A751FB" w:rsidRPr="00AA44D9" w:rsidRDefault="001A3565" w:rsidP="002164D0">
            <w:pPr>
              <w:spacing w:line="240" w:lineRule="exact"/>
              <w:jc w:val="center"/>
              <w:rPr>
                <w:sz w:val="20"/>
              </w:rPr>
            </w:pPr>
            <w:r>
              <w:rPr>
                <w:sz w:val="20"/>
              </w:rPr>
              <w:t>8</w:t>
            </w:r>
          </w:p>
        </w:tc>
        <w:tc>
          <w:tcPr>
            <w:tcW w:w="635" w:type="pct"/>
            <w:shd w:val="clear" w:color="auto" w:fill="auto"/>
            <w:vAlign w:val="center"/>
          </w:tcPr>
          <w:p w:rsidR="00A751FB" w:rsidRPr="00AA44D9" w:rsidRDefault="001A3565" w:rsidP="002164D0">
            <w:pPr>
              <w:spacing w:line="240" w:lineRule="exact"/>
              <w:jc w:val="center"/>
              <w:rPr>
                <w:sz w:val="20"/>
              </w:rPr>
            </w:pPr>
            <w:r>
              <w:rPr>
                <w:sz w:val="20"/>
              </w:rPr>
              <w:t>119</w:t>
            </w:r>
          </w:p>
        </w:tc>
        <w:tc>
          <w:tcPr>
            <w:tcW w:w="1078" w:type="pct"/>
            <w:shd w:val="clear" w:color="auto" w:fill="auto"/>
            <w:vAlign w:val="center"/>
          </w:tcPr>
          <w:p w:rsidR="00A751FB" w:rsidRPr="00AA44D9" w:rsidRDefault="00A751FB" w:rsidP="002164D0">
            <w:pPr>
              <w:spacing w:line="240" w:lineRule="exact"/>
              <w:jc w:val="center"/>
              <w:rPr>
                <w:sz w:val="20"/>
              </w:rPr>
            </w:pPr>
          </w:p>
        </w:tc>
      </w:tr>
    </w:tbl>
    <w:p w:rsidR="002E393A" w:rsidRPr="00AA44D9" w:rsidRDefault="002E393A" w:rsidP="008C182A">
      <w:pPr>
        <w:spacing w:line="240" w:lineRule="exact"/>
      </w:pPr>
    </w:p>
    <w:p w:rsidR="002E393A" w:rsidRPr="00AA44D9" w:rsidRDefault="002E393A" w:rsidP="008C182A">
      <w:pPr>
        <w:spacing w:line="240" w:lineRule="exact"/>
      </w:pPr>
    </w:p>
    <w:p w:rsidR="008C182A" w:rsidRPr="00AA44D9" w:rsidRDefault="008C182A" w:rsidP="008C182A">
      <w:pPr>
        <w:spacing w:line="240" w:lineRule="exact"/>
        <w:ind w:left="284"/>
        <w:rPr>
          <w:sz w:val="20"/>
        </w:rPr>
      </w:pPr>
      <w:r w:rsidRPr="00AA44D9">
        <w:rPr>
          <w:b/>
        </w:rPr>
        <w:t xml:space="preserve">(4200)     </w:t>
      </w:r>
      <w:r w:rsidRPr="00AA44D9">
        <w:t xml:space="preserve"> </w:t>
      </w:r>
      <w:r w:rsidRPr="00AA44D9">
        <w:rPr>
          <w:sz w:val="22"/>
        </w:rPr>
        <w:t>Из общего числа операций  (единиц)</w:t>
      </w:r>
      <w:r w:rsidRPr="00AA44D9">
        <w:rPr>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t xml:space="preserve">                </w:t>
      </w:r>
      <w:r w:rsidRPr="00AA44D9">
        <w:t xml:space="preserve"> </w:t>
      </w:r>
      <w:r w:rsidRPr="00AA44D9">
        <w:rPr>
          <w:sz w:val="20"/>
        </w:rPr>
        <w:t xml:space="preserve">Код по ОКЕИ: единица </w:t>
      </w:r>
      <w:r w:rsidR="004E4BFD" w:rsidRPr="00AA44D9">
        <w:rPr>
          <w:sz w:val="20"/>
        </w:rPr>
        <w:t>–</w:t>
      </w:r>
      <w:r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20"/>
              </w:rPr>
            </w:pPr>
            <w:r w:rsidRPr="00AA44D9">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из них: у детей</w:t>
            </w:r>
          </w:p>
        </w:tc>
      </w:tr>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18"/>
                <w:szCs w:val="18"/>
              </w:rPr>
            </w:pPr>
            <w:r w:rsidRPr="00AA44D9">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18"/>
                <w:szCs w:val="18"/>
              </w:rPr>
            </w:pPr>
            <w:r w:rsidRPr="00AA44D9">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4</w:t>
            </w: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rsidP="005D18DD">
            <w:pPr>
              <w:ind w:firstLineChars="71" w:firstLine="142"/>
              <w:rPr>
                <w:sz w:val="20"/>
              </w:rPr>
            </w:pPr>
            <w:r w:rsidRPr="00AA44D9">
              <w:rPr>
                <w:sz w:val="20"/>
              </w:rPr>
              <w:t>на органе зрения (из стр. 4 табл. 4000):</w:t>
            </w:r>
          </w:p>
          <w:p w:rsidR="005D18DD" w:rsidRPr="00AA44D9" w:rsidRDefault="005D18DD" w:rsidP="005D18DD">
            <w:pPr>
              <w:ind w:firstLineChars="200" w:firstLine="400"/>
              <w:rPr>
                <w:sz w:val="20"/>
              </w:rPr>
            </w:pPr>
            <w:r w:rsidRPr="00AA44D9">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jc w:val="center"/>
              <w:rPr>
                <w:sz w:val="20"/>
              </w:rPr>
            </w:pPr>
            <w:r w:rsidRPr="00AA44D9">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200" w:firstLine="400"/>
              <w:rPr>
                <w:sz w:val="20"/>
              </w:rPr>
            </w:pPr>
            <w:r w:rsidRPr="00AA44D9">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bl>
    <w:p w:rsidR="008C182A" w:rsidRPr="00AA44D9" w:rsidRDefault="006B730D" w:rsidP="008C182A">
      <w:pPr>
        <w:spacing w:line="240" w:lineRule="exact"/>
        <w:rPr>
          <w:sz w:val="19"/>
        </w:rPr>
      </w:pPr>
      <w:r w:rsidRPr="00AA44D9">
        <w:rPr>
          <w:sz w:val="19"/>
        </w:rPr>
        <w:br w:type="page"/>
      </w:r>
    </w:p>
    <w:p w:rsidR="008C182A" w:rsidRPr="00AA44D9" w:rsidRDefault="008C182A" w:rsidP="004E4BFD">
      <w:pPr>
        <w:numPr>
          <w:ilvl w:val="0"/>
          <w:numId w:val="8"/>
        </w:numPr>
        <w:spacing w:line="240" w:lineRule="exact"/>
        <w:rPr>
          <w:sz w:val="20"/>
        </w:rPr>
      </w:pPr>
      <w:r w:rsidRPr="00AA44D9">
        <w:rPr>
          <w:sz w:val="20"/>
        </w:rPr>
        <w:t xml:space="preserve">Код по ОКЕИ: единица </w:t>
      </w:r>
      <w:r w:rsidR="004E4BFD" w:rsidRPr="00AA44D9">
        <w:rPr>
          <w:sz w:val="20"/>
        </w:rPr>
        <w:t>–</w:t>
      </w:r>
      <w:r w:rsidRPr="00AA44D9">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AA44D9"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w:t>
            </w:r>
          </w:p>
          <w:p w:rsidR="008C182A" w:rsidRPr="00AA44D9" w:rsidRDefault="008C182A">
            <w:pPr>
              <w:spacing w:line="240" w:lineRule="exact"/>
              <w:jc w:val="center"/>
              <w:rPr>
                <w:sz w:val="20"/>
              </w:rPr>
            </w:pPr>
            <w:r w:rsidRPr="00AA44D9">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 xml:space="preserve">Число операций,  при которых наблюдались </w:t>
            </w:r>
          </w:p>
          <w:p w:rsidR="008C182A" w:rsidRPr="00AA44D9" w:rsidRDefault="008C182A">
            <w:pPr>
              <w:ind w:right="-108"/>
              <w:jc w:val="center"/>
              <w:rPr>
                <w:sz w:val="20"/>
              </w:rPr>
            </w:pPr>
            <w:r w:rsidRPr="00AA44D9">
              <w:rPr>
                <w:sz w:val="20"/>
              </w:rPr>
              <w:t xml:space="preserve">осложнения </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Умерло</w:t>
            </w:r>
          </w:p>
          <w:p w:rsidR="008C182A" w:rsidRPr="00AA44D9" w:rsidRDefault="008C182A">
            <w:pPr>
              <w:ind w:right="-108"/>
              <w:jc w:val="center"/>
              <w:rPr>
                <w:sz w:val="20"/>
              </w:rPr>
            </w:pPr>
            <w:r w:rsidRPr="00AA44D9">
              <w:rPr>
                <w:sz w:val="20"/>
              </w:rPr>
              <w:t>опериро-</w:t>
            </w:r>
          </w:p>
          <w:p w:rsidR="008C182A" w:rsidRPr="00AA44D9" w:rsidRDefault="008C182A">
            <w:pPr>
              <w:ind w:right="-108"/>
              <w:jc w:val="center"/>
              <w:rPr>
                <w:sz w:val="20"/>
              </w:rPr>
            </w:pPr>
            <w:r w:rsidRPr="00AA44D9">
              <w:rPr>
                <w:sz w:val="20"/>
              </w:rPr>
              <w:t>ванных</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детей</w:t>
            </w:r>
          </w:p>
          <w:p w:rsidR="008C182A" w:rsidRPr="00AA44D9" w:rsidRDefault="008C182A">
            <w:pPr>
              <w:ind w:right="-108"/>
              <w:jc w:val="center"/>
              <w:rPr>
                <w:sz w:val="20"/>
              </w:rPr>
            </w:pPr>
            <w:r w:rsidRPr="00AA44D9">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направлено</w:t>
            </w:r>
          </w:p>
          <w:p w:rsidR="008C182A" w:rsidRPr="00AA44D9" w:rsidRDefault="008C182A">
            <w:pPr>
              <w:ind w:right="-108"/>
              <w:jc w:val="center"/>
              <w:rPr>
                <w:sz w:val="20"/>
              </w:rPr>
            </w:pPr>
            <w:r w:rsidRPr="00AA44D9">
              <w:rPr>
                <w:sz w:val="20"/>
              </w:rPr>
              <w:t>материалов на</w:t>
            </w:r>
          </w:p>
          <w:p w:rsidR="008C182A" w:rsidRPr="00AA44D9" w:rsidRDefault="008C182A">
            <w:pPr>
              <w:ind w:right="-108"/>
              <w:jc w:val="center"/>
              <w:rPr>
                <w:sz w:val="20"/>
              </w:rPr>
            </w:pPr>
            <w:r w:rsidRPr="00AA44D9">
              <w:rPr>
                <w:sz w:val="20"/>
              </w:rPr>
              <w:t>морфологическое</w:t>
            </w:r>
          </w:p>
          <w:p w:rsidR="008C182A" w:rsidRPr="00AA44D9" w:rsidRDefault="008C182A">
            <w:pPr>
              <w:ind w:right="-108"/>
              <w:jc w:val="center"/>
              <w:rPr>
                <w:sz w:val="20"/>
              </w:rPr>
            </w:pPr>
            <w:r w:rsidRPr="00AA44D9">
              <w:rPr>
                <w:sz w:val="20"/>
              </w:rPr>
              <w:t>исследование (из гр. 3)</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jc w:val="center"/>
              <w:rPr>
                <w:sz w:val="20"/>
              </w:rPr>
            </w:pPr>
            <w:r w:rsidRPr="00AA44D9">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9</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Трансплантации всего,</w:t>
            </w:r>
          </w:p>
          <w:p w:rsidR="008C182A" w:rsidRPr="00AA44D9" w:rsidRDefault="008C182A">
            <w:pPr>
              <w:spacing w:line="240" w:lineRule="exact"/>
              <w:ind w:firstLine="142"/>
              <w:rPr>
                <w:sz w:val="20"/>
              </w:rPr>
            </w:pPr>
            <w:r w:rsidRPr="00AA44D9">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firstLine="142"/>
              <w:rPr>
                <w:sz w:val="20"/>
              </w:rPr>
            </w:pPr>
            <w:r w:rsidRPr="00AA44D9">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C182A" w:rsidRPr="00AA44D9" w:rsidRDefault="004E4BFD" w:rsidP="00B51269">
      <w:pPr>
        <w:spacing w:before="60" w:after="120" w:line="240" w:lineRule="exact"/>
        <w:rPr>
          <w:sz w:val="20"/>
        </w:rPr>
      </w:pPr>
      <w:r w:rsidRPr="00AA44D9">
        <w:rPr>
          <w:b/>
          <w:sz w:val="22"/>
        </w:rPr>
        <w:t>(</w:t>
      </w:r>
      <w:r w:rsidR="008C182A" w:rsidRPr="00AA44D9">
        <w:rPr>
          <w:b/>
          <w:sz w:val="22"/>
        </w:rPr>
        <w:t xml:space="preserve">4300)                                                                                                                   </w:t>
      </w:r>
      <w:r w:rsidR="00B51269" w:rsidRPr="00AA44D9">
        <w:rPr>
          <w:b/>
          <w:sz w:val="22"/>
        </w:rPr>
        <w:t xml:space="preserve">                                                                    </w:t>
      </w:r>
      <w:r w:rsidR="008C182A" w:rsidRPr="00AA44D9">
        <w:rPr>
          <w:sz w:val="20"/>
        </w:rPr>
        <w:t xml:space="preserve">Код по ОКЕИ: единица </w:t>
      </w:r>
      <w:r w:rsidR="007F4004" w:rsidRPr="00AA44D9">
        <w:rPr>
          <w:sz w:val="20"/>
        </w:rPr>
        <w:sym w:font="Symbol" w:char="F02D"/>
      </w:r>
      <w:r w:rsidR="008C182A"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AA44D9" w:rsidTr="006B730D">
        <w:tc>
          <w:tcPr>
            <w:tcW w:w="10031" w:type="dxa"/>
            <w:tcBorders>
              <w:top w:val="nil"/>
              <w:left w:val="nil"/>
              <w:bottom w:val="nil"/>
              <w:right w:val="nil"/>
            </w:tcBorders>
          </w:tcPr>
          <w:p w:rsidR="00615097" w:rsidRPr="00AA44D9" w:rsidRDefault="00615097" w:rsidP="0098262C">
            <w:pPr>
              <w:rPr>
                <w:sz w:val="22"/>
                <w:szCs w:val="22"/>
              </w:rPr>
            </w:pPr>
            <w:r w:rsidRPr="00AA44D9">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AA44D9" w:rsidRDefault="00615097" w:rsidP="0098262C">
            <w:pPr>
              <w:rPr>
                <w:sz w:val="22"/>
                <w:szCs w:val="22"/>
              </w:rPr>
            </w:pPr>
          </w:p>
        </w:tc>
        <w:tc>
          <w:tcPr>
            <w:tcW w:w="284" w:type="dxa"/>
            <w:tcBorders>
              <w:top w:val="nil"/>
              <w:left w:val="nil"/>
              <w:bottom w:val="nil"/>
              <w:right w:val="nil"/>
            </w:tcBorders>
          </w:tcPr>
          <w:p w:rsidR="00615097" w:rsidRPr="00AA44D9" w:rsidRDefault="00615097" w:rsidP="0098262C">
            <w:pPr>
              <w:rPr>
                <w:sz w:val="22"/>
                <w:szCs w:val="22"/>
                <w:lang w:val="en-US"/>
              </w:rPr>
            </w:pPr>
            <w:r w:rsidRPr="00AA44D9">
              <w:rPr>
                <w:sz w:val="22"/>
                <w:szCs w:val="22"/>
                <w:lang w:val="en-US"/>
              </w:rPr>
              <w:t>.</w:t>
            </w:r>
          </w:p>
        </w:tc>
      </w:tr>
    </w:tbl>
    <w:p w:rsidR="008C182A" w:rsidRPr="00AA44D9" w:rsidRDefault="008C182A" w:rsidP="008C182A">
      <w:pPr>
        <w:spacing w:line="240" w:lineRule="exact"/>
        <w:rPr>
          <w:b/>
          <w:sz w:val="22"/>
          <w:szCs w:val="22"/>
        </w:rPr>
      </w:pPr>
    </w:p>
    <w:p w:rsidR="008B60CF" w:rsidRPr="00AA44D9" w:rsidRDefault="008B60CF" w:rsidP="008C182A">
      <w:pPr>
        <w:spacing w:line="240" w:lineRule="exact"/>
        <w:rPr>
          <w:b/>
          <w:sz w:val="22"/>
          <w:szCs w:val="22"/>
        </w:rPr>
      </w:pPr>
    </w:p>
    <w:p w:rsidR="008C182A" w:rsidRPr="00AA44D9" w:rsidRDefault="008C182A" w:rsidP="00B51269">
      <w:pPr>
        <w:spacing w:before="60" w:after="120" w:line="240" w:lineRule="exact"/>
        <w:rPr>
          <w:sz w:val="20"/>
        </w:rPr>
      </w:pPr>
      <w:r w:rsidRPr="00AA44D9">
        <w:rPr>
          <w:b/>
          <w:sz w:val="22"/>
          <w:szCs w:val="22"/>
        </w:rPr>
        <w:t xml:space="preserve"> (4301)                                                                                                                                                           </w:t>
      </w:r>
      <w:r w:rsidR="0039425F" w:rsidRPr="00AA44D9">
        <w:rPr>
          <w:b/>
          <w:sz w:val="22"/>
          <w:szCs w:val="22"/>
        </w:rPr>
        <w:t xml:space="preserve">                           </w:t>
      </w:r>
      <w:r w:rsidR="007F4004" w:rsidRPr="00AA44D9">
        <w:rPr>
          <w:sz w:val="20"/>
        </w:rPr>
        <w:t xml:space="preserve">Код по ОКЕИ: единица </w:t>
      </w:r>
      <w:r w:rsidR="007F4004" w:rsidRPr="00AA44D9">
        <w:rPr>
          <w:sz w:val="20"/>
        </w:rPr>
        <w:sym w:font="Symbol" w:char="F02D"/>
      </w:r>
      <w:r w:rsidRPr="00AA44D9">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AA44D9" w:rsidTr="006B730D">
        <w:tc>
          <w:tcPr>
            <w:tcW w:w="7054" w:type="dxa"/>
          </w:tcPr>
          <w:p w:rsidR="008C182A" w:rsidRPr="00AA44D9" w:rsidRDefault="008C182A">
            <w:pPr>
              <w:rPr>
                <w:sz w:val="22"/>
                <w:szCs w:val="22"/>
              </w:rPr>
            </w:pPr>
            <w:r w:rsidRPr="00AA44D9">
              <w:rPr>
                <w:sz w:val="22"/>
                <w:szCs w:val="22"/>
              </w:rPr>
              <w:t xml:space="preserve">Из числа операций на сосудах, питающих головной мозг </w:t>
            </w:r>
            <w:r w:rsidR="000A0509" w:rsidRPr="00AA44D9">
              <w:rPr>
                <w:sz w:val="22"/>
                <w:szCs w:val="22"/>
              </w:rPr>
              <w:t xml:space="preserve">(из табл. 4000) </w:t>
            </w:r>
            <w:r w:rsidRPr="00AA44D9">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AA44D9" w:rsidRDefault="008C182A">
            <w:pPr>
              <w:ind w:right="-108"/>
              <w:rPr>
                <w:b/>
                <w:sz w:val="22"/>
                <w:szCs w:val="22"/>
              </w:rPr>
            </w:pPr>
          </w:p>
        </w:tc>
        <w:tc>
          <w:tcPr>
            <w:tcW w:w="283" w:type="dxa"/>
            <w:vAlign w:val="bottom"/>
          </w:tcPr>
          <w:p w:rsidR="008C182A" w:rsidRPr="00AA44D9" w:rsidRDefault="006B730D">
            <w:pPr>
              <w:pStyle w:val="a3"/>
              <w:tabs>
                <w:tab w:val="left" w:pos="708"/>
              </w:tabs>
              <w:spacing w:line="240" w:lineRule="exact"/>
              <w:rPr>
                <w:sz w:val="22"/>
                <w:szCs w:val="22"/>
                <w:lang w:val="en-US"/>
              </w:rPr>
            </w:pPr>
            <w:r w:rsidRPr="00AA44D9">
              <w:rPr>
                <w:sz w:val="22"/>
                <w:szCs w:val="22"/>
                <w:lang w:val="en-US"/>
              </w:rPr>
              <w:t>.</w:t>
            </w: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B60CF" w:rsidRPr="00AA44D9" w:rsidRDefault="008B60CF" w:rsidP="008C182A">
      <w:pPr>
        <w:spacing w:line="240" w:lineRule="exact"/>
        <w:rPr>
          <w:b/>
          <w:sz w:val="22"/>
        </w:rPr>
      </w:pPr>
    </w:p>
    <w:p w:rsidR="008C182A" w:rsidRPr="00AA44D9" w:rsidRDefault="008C182A" w:rsidP="00FB65DA">
      <w:pPr>
        <w:tabs>
          <w:tab w:val="left" w:pos="10632"/>
        </w:tabs>
        <w:spacing w:before="60" w:after="120" w:line="240" w:lineRule="exact"/>
        <w:rPr>
          <w:sz w:val="20"/>
        </w:rPr>
      </w:pPr>
      <w:r w:rsidRPr="00AA44D9">
        <w:rPr>
          <w:b/>
          <w:sz w:val="22"/>
        </w:rPr>
        <w:t xml:space="preserve">(4302)                                                                                                                                                 </w:t>
      </w:r>
      <w:r w:rsidR="00FB65DA" w:rsidRPr="00AA44D9">
        <w:rPr>
          <w:b/>
          <w:sz w:val="22"/>
        </w:rPr>
        <w:t xml:space="preserve">                                    </w:t>
      </w:r>
      <w:r w:rsidRPr="00AA44D9">
        <w:rPr>
          <w:b/>
          <w:sz w:val="22"/>
        </w:rPr>
        <w:t xml:space="preserve">  </w:t>
      </w:r>
      <w:r w:rsidRPr="00AA44D9">
        <w:rPr>
          <w:sz w:val="20"/>
        </w:rPr>
        <w:t xml:space="preserve">Код по ОКЕИ: единица </w:t>
      </w:r>
      <w:r w:rsidR="008B60CF" w:rsidRPr="00AA44D9">
        <w:rPr>
          <w:sz w:val="20"/>
        </w:rPr>
        <w:t>–</w:t>
      </w:r>
      <w:r w:rsidRPr="00AA44D9">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AA44D9" w:rsidTr="00824208">
        <w:tc>
          <w:tcPr>
            <w:tcW w:w="8472" w:type="dxa"/>
            <w:shd w:val="clear" w:color="auto" w:fill="auto"/>
          </w:tcPr>
          <w:p w:rsidR="006B730D" w:rsidRPr="00AA44D9" w:rsidRDefault="006B730D" w:rsidP="006B730D">
            <w:pPr>
              <w:rPr>
                <w:sz w:val="22"/>
                <w:szCs w:val="22"/>
              </w:rPr>
            </w:pPr>
            <w:r w:rsidRPr="00AA44D9">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AA44D9" w:rsidRDefault="006B730D" w:rsidP="006B730D">
            <w:pPr>
              <w:rPr>
                <w:sz w:val="22"/>
                <w:szCs w:val="22"/>
              </w:rPr>
            </w:pPr>
          </w:p>
        </w:tc>
        <w:tc>
          <w:tcPr>
            <w:tcW w:w="1905" w:type="dxa"/>
            <w:shd w:val="clear" w:color="auto" w:fill="auto"/>
          </w:tcPr>
          <w:p w:rsidR="006B730D" w:rsidRPr="00AA44D9" w:rsidRDefault="006B730D" w:rsidP="006B730D">
            <w:pPr>
              <w:rPr>
                <w:sz w:val="22"/>
                <w:szCs w:val="22"/>
              </w:rPr>
            </w:pPr>
            <w:r w:rsidRPr="00AA44D9">
              <w:rPr>
                <w:sz w:val="22"/>
                <w:szCs w:val="22"/>
              </w:rPr>
              <w:t>, нейротравмы  2</w:t>
            </w:r>
          </w:p>
        </w:tc>
        <w:tc>
          <w:tcPr>
            <w:tcW w:w="1102" w:type="dxa"/>
            <w:tcBorders>
              <w:bottom w:val="single" w:sz="4" w:space="0" w:color="auto"/>
            </w:tcBorders>
            <w:shd w:val="clear" w:color="auto" w:fill="auto"/>
          </w:tcPr>
          <w:p w:rsidR="006B730D" w:rsidRPr="00AA44D9" w:rsidRDefault="006B730D" w:rsidP="006B730D">
            <w:pPr>
              <w:rPr>
                <w:sz w:val="22"/>
                <w:szCs w:val="22"/>
              </w:rPr>
            </w:pPr>
          </w:p>
        </w:tc>
        <w:tc>
          <w:tcPr>
            <w:tcW w:w="299" w:type="dxa"/>
            <w:shd w:val="clear" w:color="auto" w:fill="auto"/>
          </w:tcPr>
          <w:p w:rsidR="006B730D" w:rsidRPr="00AA44D9" w:rsidRDefault="006B730D" w:rsidP="006B730D">
            <w:pPr>
              <w:rPr>
                <w:sz w:val="20"/>
              </w:rPr>
            </w:pPr>
            <w:r w:rsidRPr="00AA44D9">
              <w:rPr>
                <w:sz w:val="22"/>
                <w:szCs w:val="22"/>
              </w:rPr>
              <w:t>.</w:t>
            </w:r>
          </w:p>
        </w:tc>
      </w:tr>
    </w:tbl>
    <w:p w:rsidR="006B730D" w:rsidRPr="00AA44D9" w:rsidRDefault="006B730D" w:rsidP="008C182A">
      <w:pPr>
        <w:rPr>
          <w:sz w:val="20"/>
        </w:rPr>
      </w:pPr>
    </w:p>
    <w:p w:rsidR="008B60CF" w:rsidRPr="00AA44D9" w:rsidRDefault="006B730D" w:rsidP="008C182A">
      <w:pPr>
        <w:rPr>
          <w:sz w:val="20"/>
        </w:rPr>
      </w:pPr>
      <w:r w:rsidRPr="00AA44D9">
        <w:rPr>
          <w:sz w:val="20"/>
        </w:rPr>
        <w:br w:type="page"/>
      </w:r>
    </w:p>
    <w:p w:rsidR="008C182A" w:rsidRPr="00AA44D9" w:rsidRDefault="008C182A" w:rsidP="004E4BFD">
      <w:pPr>
        <w:numPr>
          <w:ilvl w:val="0"/>
          <w:numId w:val="9"/>
        </w:numPr>
        <w:jc w:val="both"/>
        <w:rPr>
          <w:sz w:val="20"/>
        </w:rPr>
      </w:pPr>
      <w:r w:rsidRPr="00AA44D9">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sz w:val="20"/>
              </w:rPr>
            </w:pPr>
            <w:r w:rsidRPr="00AA44D9">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jc w:val="center"/>
              <w:rPr>
                <w:sz w:val="20"/>
              </w:rPr>
            </w:pPr>
            <w:r w:rsidRPr="00AA44D9">
              <w:rPr>
                <w:sz w:val="20"/>
              </w:rPr>
              <w:t>Число</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b w:val="0"/>
                <w:sz w:val="20"/>
              </w:rPr>
            </w:pPr>
            <w:r w:rsidRPr="00AA44D9">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jc w:val="center"/>
              <w:rPr>
                <w:sz w:val="20"/>
              </w:rPr>
            </w:pPr>
            <w:r w:rsidRPr="00AA44D9">
              <w:rPr>
                <w:sz w:val="20"/>
              </w:rPr>
              <w:t>3</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rPr>
                <w:sz w:val="20"/>
              </w:rPr>
            </w:pPr>
            <w:r w:rsidRPr="00AA44D9">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 из них:</w:t>
            </w:r>
          </w:p>
          <w:p w:rsidR="008C182A" w:rsidRPr="00AA44D9" w:rsidRDefault="008C182A" w:rsidP="004E4BFD">
            <w:pPr>
              <w:spacing w:line="240" w:lineRule="exact"/>
              <w:ind w:left="284"/>
              <w:rPr>
                <w:sz w:val="20"/>
              </w:rPr>
            </w:pPr>
            <w:r w:rsidRPr="00AA44D9">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bl>
    <w:p w:rsidR="00D539A5" w:rsidRPr="00AA44D9" w:rsidRDefault="00D539A5" w:rsidP="004E4BFD">
      <w:pPr>
        <w:framePr w:hSpace="180" w:wrap="around" w:vAnchor="text" w:hAnchor="text" w:y="1"/>
        <w:tabs>
          <w:tab w:val="left" w:pos="9889"/>
          <w:tab w:val="left" w:pos="11165"/>
        </w:tabs>
        <w:ind w:right="-108"/>
        <w:suppressOverlap/>
        <w:rPr>
          <w:sz w:val="20"/>
          <w:lang w:val="en-US"/>
        </w:rPr>
      </w:pPr>
      <w:r w:rsidRPr="00AA44D9">
        <w:rPr>
          <w:sz w:val="20"/>
        </w:rPr>
        <w:tab/>
      </w:r>
      <w:r w:rsidRPr="00AA44D9">
        <w:rPr>
          <w:sz w:val="20"/>
        </w:rPr>
        <w:tab/>
      </w: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b/>
          <w:sz w:val="20"/>
          <w:lang w:val="en-US"/>
        </w:rPr>
      </w:pPr>
    </w:p>
    <w:tbl>
      <w:tblPr>
        <w:tblW w:w="0" w:type="auto"/>
        <w:tblInd w:w="708" w:type="dxa"/>
        <w:tblLayout w:type="fixed"/>
        <w:tblLook w:val="0000" w:firstRow="0" w:lastRow="0" w:firstColumn="0" w:lastColumn="0" w:noHBand="0" w:noVBand="0"/>
      </w:tblPr>
      <w:tblGrid>
        <w:gridCol w:w="4111"/>
        <w:gridCol w:w="2410"/>
        <w:gridCol w:w="283"/>
        <w:gridCol w:w="2694"/>
        <w:gridCol w:w="283"/>
        <w:gridCol w:w="2584"/>
      </w:tblGrid>
      <w:tr w:rsidR="00050DC2" w:rsidRPr="00AA44D9" w:rsidTr="00050DC2">
        <w:tblPrEx>
          <w:tblCellMar>
            <w:top w:w="0" w:type="dxa"/>
            <w:bottom w:w="0" w:type="dxa"/>
          </w:tblCellMar>
        </w:tblPrEx>
        <w:trPr>
          <w:cantSplit/>
          <w:tblHeader/>
        </w:trPr>
        <w:tc>
          <w:tcPr>
            <w:tcW w:w="4111" w:type="dxa"/>
            <w:tcBorders>
              <w:bottom w:val="nil"/>
            </w:tcBorders>
          </w:tcPr>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Должностное лицо, ответственное за</w:t>
            </w:r>
          </w:p>
          <w:p w:rsidR="00050DC2" w:rsidRPr="00AA44D9" w:rsidRDefault="00050DC2" w:rsidP="00526B5F">
            <w:pPr>
              <w:pStyle w:val="a8"/>
              <w:spacing w:after="0" w:line="200" w:lineRule="exact"/>
              <w:jc w:val="both"/>
              <w:rPr>
                <w:rFonts w:ascii="Times New Roman" w:hAnsi="Times New Roman"/>
              </w:rPr>
            </w:pPr>
            <w:r w:rsidRPr="00AA44D9">
              <w:rPr>
                <w:rFonts w:ascii="Times New Roman" w:hAnsi="Times New Roman"/>
              </w:rPr>
              <w:t>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Borders>
              <w:bottom w:val="nil"/>
            </w:tcBorders>
          </w:tcPr>
          <w:p w:rsidR="00050DC2" w:rsidRPr="00AA44D9" w:rsidRDefault="00050DC2" w:rsidP="00526B5F">
            <w:pPr>
              <w:pStyle w:val="a8"/>
              <w:spacing w:after="0" w:line="200" w:lineRule="exact"/>
              <w:rPr>
                <w:rFonts w:ascii="Times New Roman" w:hAnsi="Times New Roman"/>
              </w:rPr>
            </w:pPr>
          </w:p>
        </w:tc>
        <w:tc>
          <w:tcPr>
            <w:tcW w:w="2867" w:type="dxa"/>
            <w:gridSpan w:val="2"/>
            <w:tcBorders>
              <w:bottom w:val="nil"/>
            </w:tcBorders>
          </w:tcPr>
          <w:p w:rsidR="00050DC2" w:rsidRPr="00AA44D9" w:rsidRDefault="00050DC2" w:rsidP="00526B5F">
            <w:pPr>
              <w:pStyle w:val="a8"/>
              <w:spacing w:after="0" w:line="200" w:lineRule="exact"/>
              <w:rPr>
                <w:rFonts w:ascii="Times New Roman" w:hAnsi="Times New Roman"/>
              </w:rPr>
            </w:pPr>
          </w:p>
        </w:tc>
      </w:tr>
      <w:tr w:rsidR="00050DC2" w:rsidRPr="00AA44D9" w:rsidTr="00050DC2">
        <w:tblPrEx>
          <w:tblCellMar>
            <w:top w:w="0" w:type="dxa"/>
            <w:bottom w:w="0" w:type="dxa"/>
          </w:tblCellMar>
        </w:tblPrEx>
        <w:trPr>
          <w:cantSplit/>
          <w:tblHeader/>
        </w:trPr>
        <w:tc>
          <w:tcPr>
            <w:tcW w:w="4111" w:type="dxa"/>
          </w:tcPr>
          <w:p w:rsidR="00050DC2" w:rsidRPr="00AA44D9" w:rsidRDefault="00050DC2" w:rsidP="00526B5F">
            <w:pPr>
              <w:pStyle w:val="a8"/>
              <w:spacing w:after="0" w:line="200" w:lineRule="exact"/>
              <w:rPr>
                <w:rFonts w:ascii="Times New Roman" w:hAnsi="Times New Roman"/>
              </w:rPr>
            </w:pPr>
          </w:p>
        </w:tc>
        <w:tc>
          <w:tcPr>
            <w:tcW w:w="2410"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(должность)</w:t>
            </w:r>
          </w:p>
          <w:p w:rsidR="00050DC2" w:rsidRPr="00AA44D9" w:rsidRDefault="00050DC2" w:rsidP="00526B5F">
            <w:pPr>
              <w:pStyle w:val="a8"/>
              <w:spacing w:after="0" w:line="200" w:lineRule="exact"/>
              <w:ind w:left="2124"/>
              <w:jc w:val="center"/>
              <w:rPr>
                <w:rFonts w:ascii="Times New Roman" w:hAnsi="Times New Roman"/>
              </w:rPr>
            </w:pPr>
          </w:p>
        </w:tc>
        <w:tc>
          <w:tcPr>
            <w:tcW w:w="283" w:type="dxa"/>
          </w:tcPr>
          <w:p w:rsidR="00050DC2" w:rsidRPr="00AA44D9" w:rsidRDefault="00050DC2" w:rsidP="00526B5F">
            <w:pPr>
              <w:pStyle w:val="a8"/>
              <w:spacing w:line="200" w:lineRule="exact"/>
              <w:jc w:val="center"/>
              <w:rPr>
                <w:rFonts w:ascii="Times New Roman" w:hAnsi="Times New Roman"/>
              </w:rPr>
            </w:pPr>
          </w:p>
        </w:tc>
        <w:tc>
          <w:tcPr>
            <w:tcW w:w="2694"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(Ф.И.О.)</w:t>
            </w:r>
          </w:p>
          <w:p w:rsidR="00050DC2" w:rsidRPr="00AA44D9" w:rsidRDefault="00050DC2" w:rsidP="00526B5F">
            <w:pPr>
              <w:pStyle w:val="a8"/>
              <w:spacing w:after="0" w:line="200" w:lineRule="exact"/>
              <w:jc w:val="center"/>
              <w:rPr>
                <w:rFonts w:ascii="Times New Roman" w:hAnsi="Times New Roman"/>
              </w:rPr>
            </w:pPr>
          </w:p>
        </w:tc>
        <w:tc>
          <w:tcPr>
            <w:tcW w:w="283" w:type="dxa"/>
          </w:tcPr>
          <w:p w:rsidR="00050DC2" w:rsidRPr="00AA44D9" w:rsidRDefault="00050DC2" w:rsidP="00526B5F">
            <w:pPr>
              <w:pStyle w:val="a8"/>
              <w:spacing w:after="0" w:line="200" w:lineRule="exact"/>
              <w:jc w:val="center"/>
              <w:rPr>
                <w:rFonts w:ascii="Times New Roman" w:hAnsi="Times New Roman"/>
              </w:rPr>
            </w:pPr>
          </w:p>
        </w:tc>
        <w:tc>
          <w:tcPr>
            <w:tcW w:w="2584"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(по</w:t>
            </w:r>
            <w:r w:rsidRPr="00AA44D9">
              <w:rPr>
                <w:rFonts w:ascii="Times New Roman" w:hAnsi="Times New Roman"/>
              </w:rPr>
              <w:t>д</w:t>
            </w:r>
            <w:r w:rsidRPr="00AA44D9">
              <w:rPr>
                <w:rFonts w:ascii="Times New Roman" w:hAnsi="Times New Roman"/>
              </w:rPr>
              <w:t>пись)</w:t>
            </w:r>
          </w:p>
        </w:tc>
      </w:tr>
      <w:tr w:rsidR="00050DC2" w:rsidRPr="00AA44D9" w:rsidTr="00050DC2">
        <w:tblPrEx>
          <w:tblCellMar>
            <w:top w:w="0" w:type="dxa"/>
            <w:bottom w:w="0" w:type="dxa"/>
          </w:tblCellMar>
        </w:tblPrEx>
        <w:trPr>
          <w:cantSplit/>
          <w:trHeight w:val="235"/>
          <w:tblHeader/>
        </w:trPr>
        <w:tc>
          <w:tcPr>
            <w:tcW w:w="4111" w:type="dxa"/>
          </w:tcPr>
          <w:p w:rsidR="00050DC2" w:rsidRPr="00AA44D9" w:rsidRDefault="00050DC2" w:rsidP="00526B5F">
            <w:pPr>
              <w:pStyle w:val="a8"/>
              <w:spacing w:after="0"/>
              <w:rPr>
                <w:rFonts w:ascii="Times New Roman" w:hAnsi="Times New Roman"/>
              </w:rPr>
            </w:pPr>
          </w:p>
        </w:tc>
        <w:tc>
          <w:tcPr>
            <w:tcW w:w="2410" w:type="dxa"/>
          </w:tcPr>
          <w:p w:rsidR="00050DC2" w:rsidRPr="00AA44D9" w:rsidRDefault="00050DC2" w:rsidP="00526B5F">
            <w:pPr>
              <w:pStyle w:val="a8"/>
              <w:spacing w:after="0"/>
              <w:rPr>
                <w:rFonts w:ascii="Times New Roman" w:hAnsi="Times New Roman"/>
              </w:rPr>
            </w:pPr>
            <w:r w:rsidRPr="00AA44D9">
              <w:rPr>
                <w:rFonts w:ascii="Times New Roman" w:hAnsi="Times New Roman"/>
              </w:rPr>
              <w:t>_____________________</w:t>
            </w:r>
          </w:p>
        </w:tc>
        <w:tc>
          <w:tcPr>
            <w:tcW w:w="283" w:type="dxa"/>
          </w:tcPr>
          <w:p w:rsidR="00050DC2" w:rsidRPr="00AA44D9" w:rsidRDefault="00050DC2" w:rsidP="00526B5F">
            <w:pPr>
              <w:pStyle w:val="a8"/>
              <w:spacing w:after="0"/>
              <w:rPr>
                <w:rFonts w:ascii="Times New Roman" w:hAnsi="Times New Roman"/>
              </w:rPr>
            </w:pPr>
          </w:p>
        </w:tc>
        <w:tc>
          <w:tcPr>
            <w:tcW w:w="2694" w:type="dxa"/>
          </w:tcPr>
          <w:p w:rsidR="00050DC2" w:rsidRPr="00AA44D9" w:rsidRDefault="00050DC2" w:rsidP="00526B5F">
            <w:pPr>
              <w:pStyle w:val="a8"/>
              <w:spacing w:after="0"/>
              <w:rPr>
                <w:rFonts w:ascii="Times New Roman" w:hAnsi="Times New Roman"/>
              </w:rPr>
            </w:pPr>
            <w:r w:rsidRPr="00AA44D9">
              <w:rPr>
                <w:rFonts w:ascii="Times New Roman" w:hAnsi="Times New Roman"/>
                <w:lang w:val="en-US"/>
              </w:rPr>
              <w:t>E</w:t>
            </w:r>
            <w:r w:rsidRPr="00AA44D9">
              <w:rPr>
                <w:rFonts w:ascii="Times New Roman" w:hAnsi="Times New Roman"/>
              </w:rPr>
              <w:t>-</w:t>
            </w:r>
            <w:r w:rsidRPr="00AA44D9">
              <w:rPr>
                <w:rFonts w:ascii="Times New Roman" w:hAnsi="Times New Roman"/>
                <w:lang w:val="en-US"/>
              </w:rPr>
              <w:t>mail</w:t>
            </w:r>
            <w:r w:rsidRPr="00AA44D9">
              <w:rPr>
                <w:rFonts w:ascii="Times New Roman" w:hAnsi="Times New Roman"/>
              </w:rPr>
              <w:t>: __________________</w:t>
            </w:r>
          </w:p>
        </w:tc>
        <w:tc>
          <w:tcPr>
            <w:tcW w:w="283" w:type="dxa"/>
          </w:tcPr>
          <w:p w:rsidR="00050DC2" w:rsidRPr="00AA44D9" w:rsidRDefault="00050DC2" w:rsidP="00526B5F">
            <w:pPr>
              <w:pStyle w:val="a8"/>
              <w:spacing w:after="0"/>
              <w:rPr>
                <w:rFonts w:ascii="Times New Roman" w:hAnsi="Times New Roman"/>
              </w:rPr>
            </w:pPr>
          </w:p>
        </w:tc>
        <w:tc>
          <w:tcPr>
            <w:tcW w:w="2584" w:type="dxa"/>
          </w:tcPr>
          <w:p w:rsidR="00050DC2" w:rsidRPr="00AA44D9" w:rsidRDefault="00050DC2" w:rsidP="00526B5F">
            <w:pPr>
              <w:pStyle w:val="a8"/>
              <w:spacing w:after="0"/>
              <w:rPr>
                <w:rFonts w:ascii="Times New Roman" w:hAnsi="Times New Roman"/>
              </w:rPr>
            </w:pPr>
            <w:r w:rsidRPr="00AA44D9">
              <w:rPr>
                <w:rFonts w:ascii="Times New Roman" w:hAnsi="Times New Roman"/>
              </w:rPr>
              <w:t>«____» _________20__ год</w:t>
            </w:r>
          </w:p>
        </w:tc>
      </w:tr>
      <w:tr w:rsidR="00050DC2" w:rsidRPr="00AA44D9" w:rsidTr="00050DC2">
        <w:tblPrEx>
          <w:tblCellMar>
            <w:top w:w="0" w:type="dxa"/>
            <w:bottom w:w="0" w:type="dxa"/>
          </w:tblCellMar>
        </w:tblPrEx>
        <w:trPr>
          <w:cantSplit/>
          <w:tblHeader/>
        </w:trPr>
        <w:tc>
          <w:tcPr>
            <w:tcW w:w="4111" w:type="dxa"/>
          </w:tcPr>
          <w:p w:rsidR="00050DC2" w:rsidRPr="00AA44D9" w:rsidRDefault="00050DC2" w:rsidP="00526B5F">
            <w:pPr>
              <w:pStyle w:val="a8"/>
              <w:spacing w:after="0" w:line="200" w:lineRule="exact"/>
              <w:rPr>
                <w:rFonts w:ascii="Times New Roman" w:hAnsi="Times New Roman"/>
              </w:rPr>
            </w:pPr>
          </w:p>
        </w:tc>
        <w:tc>
          <w:tcPr>
            <w:tcW w:w="2410" w:type="dxa"/>
          </w:tcPr>
          <w:p w:rsidR="00050DC2" w:rsidRPr="00AA44D9" w:rsidRDefault="00050DC2" w:rsidP="00526B5F">
            <w:pPr>
              <w:pStyle w:val="a8"/>
              <w:spacing w:line="200" w:lineRule="exact"/>
              <w:jc w:val="center"/>
              <w:rPr>
                <w:rFonts w:ascii="Times New Roman" w:hAnsi="Times New Roman"/>
              </w:rPr>
            </w:pPr>
            <w:r w:rsidRPr="00AA44D9">
              <w:rPr>
                <w:rFonts w:ascii="Times New Roman" w:hAnsi="Times New Roman"/>
              </w:rPr>
              <w:t>(номер контактного т</w:t>
            </w:r>
            <w:r w:rsidRPr="00AA44D9">
              <w:rPr>
                <w:rFonts w:ascii="Times New Roman" w:hAnsi="Times New Roman"/>
              </w:rPr>
              <w:t>е</w:t>
            </w:r>
            <w:r w:rsidRPr="00AA44D9">
              <w:rPr>
                <w:rFonts w:ascii="Times New Roman" w:hAnsi="Times New Roman"/>
              </w:rPr>
              <w:t>лефона)</w:t>
            </w:r>
          </w:p>
        </w:tc>
        <w:tc>
          <w:tcPr>
            <w:tcW w:w="283" w:type="dxa"/>
          </w:tcPr>
          <w:p w:rsidR="00050DC2" w:rsidRPr="00AA44D9" w:rsidRDefault="00050DC2" w:rsidP="00526B5F">
            <w:pPr>
              <w:pStyle w:val="a8"/>
              <w:spacing w:line="200" w:lineRule="exact"/>
              <w:jc w:val="center"/>
              <w:rPr>
                <w:rFonts w:ascii="Times New Roman" w:hAnsi="Times New Roman"/>
              </w:rPr>
            </w:pPr>
          </w:p>
        </w:tc>
        <w:tc>
          <w:tcPr>
            <w:tcW w:w="2694" w:type="dxa"/>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 xml:space="preserve"> </w:t>
            </w:r>
          </w:p>
        </w:tc>
        <w:tc>
          <w:tcPr>
            <w:tcW w:w="283" w:type="dxa"/>
          </w:tcPr>
          <w:p w:rsidR="00050DC2" w:rsidRPr="00AA44D9" w:rsidRDefault="00050DC2" w:rsidP="00526B5F">
            <w:pPr>
              <w:pStyle w:val="a8"/>
              <w:spacing w:after="0" w:line="200" w:lineRule="exact"/>
              <w:jc w:val="center"/>
              <w:rPr>
                <w:rFonts w:ascii="Times New Roman" w:hAnsi="Times New Roman"/>
              </w:rPr>
            </w:pPr>
          </w:p>
        </w:tc>
        <w:tc>
          <w:tcPr>
            <w:tcW w:w="2584" w:type="dxa"/>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 xml:space="preserve"> (дата составления</w:t>
            </w:r>
          </w:p>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докуме</w:t>
            </w:r>
            <w:r w:rsidRPr="00AA44D9">
              <w:rPr>
                <w:rFonts w:ascii="Times New Roman" w:hAnsi="Times New Roman"/>
              </w:rPr>
              <w:t>н</w:t>
            </w:r>
            <w:r w:rsidRPr="00AA44D9">
              <w:rPr>
                <w:rFonts w:ascii="Times New Roman" w:hAnsi="Times New Roman"/>
              </w:rPr>
              <w:t>та)</w:t>
            </w:r>
          </w:p>
        </w:tc>
      </w:tr>
    </w:tbl>
    <w:p w:rsidR="00D539A5" w:rsidRPr="00AA44D9" w:rsidRDefault="00D539A5" w:rsidP="008C182A">
      <w:pPr>
        <w:pStyle w:val="6"/>
        <w:spacing w:after="60"/>
      </w:pPr>
    </w:p>
    <w:p w:rsidR="00512252" w:rsidRPr="00EC639F" w:rsidRDefault="00D539A5" w:rsidP="00512252">
      <w:pPr>
        <w:keepNext/>
        <w:spacing w:after="120"/>
        <w:jc w:val="center"/>
        <w:outlineLvl w:val="5"/>
        <w:rPr>
          <w:b/>
          <w:bCs/>
          <w:color w:val="000000"/>
          <w:sz w:val="26"/>
          <w:lang w:val="x-none" w:eastAsia="x-none"/>
        </w:rPr>
      </w:pPr>
      <w:r w:rsidRPr="00AA44D9">
        <w:br w:type="page"/>
      </w:r>
      <w:r w:rsidR="00512252" w:rsidRPr="00EC639F">
        <w:rPr>
          <w:b/>
          <w:bCs/>
          <w:color w:val="000000"/>
          <w:sz w:val="26"/>
          <w:lang w:val="x-none" w:eastAsia="x-none"/>
        </w:rPr>
        <w:lastRenderedPageBreak/>
        <w:t>Указания по заполнению формы федерального статистического наблюдения</w:t>
      </w:r>
    </w:p>
    <w:p w:rsidR="00512252" w:rsidRPr="00EC639F" w:rsidRDefault="00512252" w:rsidP="00512252">
      <w:pPr>
        <w:ind w:firstLine="709"/>
        <w:jc w:val="both"/>
        <w:rPr>
          <w:color w:val="000000"/>
          <w:szCs w:val="24"/>
        </w:rPr>
      </w:pPr>
      <w:r w:rsidRPr="00EC639F">
        <w:rPr>
          <w:color w:val="000000"/>
          <w:szCs w:val="24"/>
        </w:rPr>
        <w:t xml:space="preserve">Форма федерального статистического наблюдения № 14 </w:t>
      </w:r>
      <w:r w:rsidRPr="00EC639F">
        <w:rPr>
          <w:color w:val="000000"/>
        </w:rPr>
        <w:t>«Сведения о деятельности подразделения медицинской организации, оказывающей медицинскую помощь в стационарных условиях» (далее - Форма)</w:t>
      </w:r>
      <w:r w:rsidRPr="00EC639F">
        <w:rPr>
          <w:color w:val="000000"/>
          <w:szCs w:val="24"/>
        </w:rPr>
        <w:t>, составляется всеми медицинскими организациями</w:t>
      </w:r>
      <w:r>
        <w:rPr>
          <w:color w:val="000000"/>
          <w:szCs w:val="24"/>
        </w:rPr>
        <w:t xml:space="preserve"> </w:t>
      </w:r>
      <w:r w:rsidRPr="00677654">
        <w:rPr>
          <w:color w:val="000000"/>
          <w:szCs w:val="24"/>
        </w:rPr>
        <w:t xml:space="preserve">- </w:t>
      </w:r>
      <w:r>
        <w:rPr>
          <w:color w:val="000000"/>
          <w:szCs w:val="24"/>
        </w:rPr>
        <w:t>юридическими лицами</w:t>
      </w:r>
      <w:r w:rsidRPr="00EC639F">
        <w:rPr>
          <w:color w:val="000000"/>
          <w:szCs w:val="24"/>
        </w:rPr>
        <w:t xml:space="preserve">, оказывающими медицинскую помощь в стационарных условиях (приказ Минздрава России от 6 августа </w:t>
      </w:r>
      <w:smartTag w:uri="urn:schemas-microsoft-com:office:smarttags" w:element="metricconverter">
        <w:smartTagPr>
          <w:attr w:name="ProductID" w:val="2013 г"/>
        </w:smartTagPr>
        <w:r w:rsidRPr="00EC639F">
          <w:rPr>
            <w:color w:val="000000"/>
            <w:szCs w:val="24"/>
          </w:rPr>
          <w:t>2013 г</w:t>
        </w:r>
      </w:smartTag>
      <w:r w:rsidRPr="00EC639F">
        <w:rPr>
          <w:color w:val="000000"/>
          <w:szCs w:val="24"/>
        </w:rPr>
        <w:t xml:space="preserve">. № 529н «Об утверждении номенклатуры медицинских организаций», зарегистрирован </w:t>
      </w:r>
      <w:r>
        <w:rPr>
          <w:szCs w:val="24"/>
        </w:rPr>
        <w:t>Минюстом России</w:t>
      </w:r>
      <w:r w:rsidRPr="009052B6">
        <w:rPr>
          <w:szCs w:val="24"/>
        </w:rPr>
        <w:t xml:space="preserve"> </w:t>
      </w:r>
      <w:r>
        <w:rPr>
          <w:color w:val="000000"/>
          <w:szCs w:val="24"/>
        </w:rPr>
        <w:t>13</w:t>
      </w:r>
      <w:r w:rsidRPr="00060279">
        <w:rPr>
          <w:color w:val="000000"/>
          <w:szCs w:val="24"/>
        </w:rPr>
        <w:t xml:space="preserve"> </w:t>
      </w:r>
      <w:r>
        <w:rPr>
          <w:color w:val="000000"/>
          <w:szCs w:val="24"/>
        </w:rPr>
        <w:t xml:space="preserve">сентября </w:t>
      </w:r>
      <w:r w:rsidRPr="00EC639F">
        <w:rPr>
          <w:color w:val="000000"/>
          <w:szCs w:val="24"/>
        </w:rPr>
        <w:t xml:space="preserve">2013 </w:t>
      </w:r>
      <w:r>
        <w:rPr>
          <w:color w:val="000000"/>
          <w:szCs w:val="24"/>
        </w:rPr>
        <w:t xml:space="preserve">г. </w:t>
      </w:r>
      <w:r w:rsidRPr="00EC639F">
        <w:rPr>
          <w:color w:val="000000"/>
          <w:szCs w:val="24"/>
        </w:rPr>
        <w:t xml:space="preserve">№ 29950). </w:t>
      </w:r>
    </w:p>
    <w:p w:rsidR="00512252" w:rsidRPr="00EC639F" w:rsidRDefault="00512252" w:rsidP="00512252">
      <w:pPr>
        <w:ind w:firstLine="709"/>
        <w:jc w:val="both"/>
        <w:rPr>
          <w:color w:val="000000"/>
          <w:szCs w:val="24"/>
        </w:rPr>
      </w:pPr>
      <w:r w:rsidRPr="00EC639F">
        <w:rPr>
          <w:color w:val="000000"/>
          <w:szCs w:val="24"/>
        </w:rPr>
        <w:t xml:space="preserve">Форма предоставляется за год в целом по организации органу местного самоуправления, осуществляющему полномочия в сфере охраны здоровья 20 января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 xml:space="preserve">Орган местного самоуправления, осуществляющий полномочия в сфере охраны здоровья, предоставляет отчет по каждой подведомственной организации  в орган исполнительной власти субъекта Российской Федерации, осуществляющий полномочия в сфере охраны здоровья, до 20 февраля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 осуществляющего полномочия в сфере охраны здоровья, в 2-х экземплярах на бумажном и электронном носителе, предоставляют Минздраву России до 5 марта года, следующего за отчетным</w:t>
      </w:r>
      <w:r>
        <w:rPr>
          <w:color w:val="000000"/>
          <w:szCs w:val="24"/>
        </w:rPr>
        <w:t>, в территориальный орган Росстата по установленному им адресу – 25 марта года, следующего за отчетным</w:t>
      </w:r>
      <w:r w:rsidRPr="00EC639F">
        <w:rPr>
          <w:color w:val="000000"/>
          <w:szCs w:val="24"/>
        </w:rPr>
        <w:t xml:space="preserve">.   </w:t>
      </w:r>
    </w:p>
    <w:p w:rsidR="00512252" w:rsidRPr="00EC639F" w:rsidRDefault="00512252" w:rsidP="00512252">
      <w:pPr>
        <w:ind w:firstLine="709"/>
        <w:jc w:val="both"/>
        <w:rPr>
          <w:color w:val="000000"/>
          <w:szCs w:val="24"/>
        </w:rPr>
      </w:pPr>
      <w:r w:rsidRPr="00EC639F">
        <w:rPr>
          <w:color w:val="000000"/>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512252" w:rsidRPr="00EC639F" w:rsidRDefault="00512252" w:rsidP="00512252">
      <w:pPr>
        <w:ind w:firstLine="708"/>
        <w:jc w:val="both"/>
        <w:rPr>
          <w:color w:val="000000"/>
          <w:szCs w:val="24"/>
        </w:rPr>
      </w:pPr>
      <w:r w:rsidRPr="00EC639F">
        <w:rPr>
          <w:color w:val="000000"/>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адрес фактического места нахождения. Для обособленных подразделений, не имеющих юридического адреса, указывается почтовый адрес с почтовым индексом.  </w:t>
      </w:r>
    </w:p>
    <w:p w:rsidR="00512252" w:rsidRDefault="00512252" w:rsidP="00512252">
      <w:pPr>
        <w:ind w:firstLine="709"/>
        <w:jc w:val="both"/>
        <w:rPr>
          <w:color w:val="000000"/>
        </w:rPr>
      </w:pPr>
      <w:r>
        <w:rPr>
          <w:color w:val="000000"/>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Pr>
          <w:color w:val="000000"/>
          <w:lang w:val="en-US"/>
        </w:rPr>
        <w:t>http</w:t>
      </w:r>
      <w:r>
        <w:rPr>
          <w:color w:val="000000"/>
        </w:rPr>
        <w:t>://</w:t>
      </w:r>
      <w:r>
        <w:rPr>
          <w:color w:val="000000"/>
          <w:lang w:val="en-US"/>
        </w:rPr>
        <w:t>statreg</w:t>
      </w:r>
      <w:r>
        <w:rPr>
          <w:color w:val="000000"/>
        </w:rPr>
        <w:t>.</w:t>
      </w:r>
      <w:r>
        <w:rPr>
          <w:color w:val="000000"/>
          <w:lang w:val="en-US"/>
        </w:rPr>
        <w:t>gks</w:t>
      </w:r>
      <w:r>
        <w:rPr>
          <w:color w:val="000000"/>
        </w:rPr>
        <w:t>.</w:t>
      </w:r>
      <w:r>
        <w:rPr>
          <w:color w:val="000000"/>
          <w:lang w:val="en-US"/>
        </w:rPr>
        <w:t>ru</w:t>
      </w:r>
      <w:r>
        <w:rPr>
          <w:color w:val="000000"/>
        </w:rPr>
        <w:t>.</w:t>
      </w:r>
    </w:p>
    <w:p w:rsidR="00512252" w:rsidRPr="00EE72F0" w:rsidRDefault="00512252" w:rsidP="00512252">
      <w:pPr>
        <w:ind w:firstLine="709"/>
        <w:jc w:val="both"/>
        <w:rPr>
          <w:color w:val="000000"/>
          <w:szCs w:val="24"/>
        </w:rPr>
      </w:pPr>
      <w:r w:rsidRPr="00EC639F">
        <w:rPr>
          <w:color w:val="000000"/>
          <w:szCs w:val="24"/>
        </w:rPr>
        <w:t>При наличии у юридического лица обособленных подразделений</w:t>
      </w:r>
      <w:r w:rsidRPr="00EE72F0">
        <w:rPr>
          <w:color w:val="000000"/>
          <w:szCs w:val="24"/>
          <w:vertAlign w:val="superscript"/>
        </w:rPr>
        <w:t>1</w:t>
      </w:r>
      <w:r w:rsidRPr="00EC639F">
        <w:rPr>
          <w:color w:val="000000"/>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rsidR="00512252" w:rsidRPr="00060279" w:rsidRDefault="00512252" w:rsidP="00512252">
      <w:pPr>
        <w:spacing w:line="260" w:lineRule="exact"/>
        <w:ind w:firstLine="709"/>
        <w:jc w:val="both"/>
        <w:rPr>
          <w:szCs w:val="24"/>
        </w:rPr>
      </w:pPr>
      <w:r>
        <w:rPr>
          <w:szCs w:val="24"/>
        </w:rPr>
        <w:t xml:space="preserve">Заполненные Формы представляются юридическим лицом в территориальные органы Росстата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w:t>
      </w:r>
    </w:p>
    <w:p w:rsidR="00512252" w:rsidRPr="00EE72F0" w:rsidRDefault="00512252" w:rsidP="00512252">
      <w:pPr>
        <w:jc w:val="both"/>
        <w:rPr>
          <w:color w:val="000000"/>
          <w:szCs w:val="24"/>
        </w:rPr>
      </w:pPr>
      <w:r>
        <w:rPr>
          <w:szCs w:val="24"/>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им деятельности.</w:t>
      </w:r>
    </w:p>
    <w:p w:rsidR="00512252" w:rsidRPr="00FF5244" w:rsidRDefault="00512252" w:rsidP="00512252">
      <w:pPr>
        <w:spacing w:line="260" w:lineRule="exact"/>
        <w:ind w:firstLine="709"/>
        <w:jc w:val="both"/>
        <w:rPr>
          <w:szCs w:val="24"/>
        </w:rPr>
      </w:pPr>
    </w:p>
    <w:p w:rsidR="00512252" w:rsidRDefault="00512252" w:rsidP="00512252">
      <w:pPr>
        <w:jc w:val="both"/>
        <w:rPr>
          <w:color w:val="000000"/>
          <w:szCs w:val="24"/>
          <w:lang w:val="en-US"/>
        </w:rPr>
      </w:pPr>
      <w:r>
        <w:rPr>
          <w:color w:val="000000"/>
          <w:szCs w:val="24"/>
          <w:lang w:val="en-US"/>
        </w:rPr>
        <w:t>_______________</w:t>
      </w:r>
    </w:p>
    <w:p w:rsidR="00512252" w:rsidRPr="001A4124" w:rsidRDefault="00512252" w:rsidP="00512252">
      <w:pPr>
        <w:ind w:firstLine="436"/>
        <w:jc w:val="both"/>
        <w:rPr>
          <w:b/>
          <w:sz w:val="20"/>
        </w:rPr>
      </w:pPr>
      <w:r>
        <w:rPr>
          <w:rStyle w:val="aff"/>
        </w:rPr>
        <w:footnoteRef/>
      </w:r>
      <w:r>
        <w:t xml:space="preserve"> </w:t>
      </w:r>
      <w:r w:rsidRPr="001A4124">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512252" w:rsidRDefault="00512252" w:rsidP="00512252">
      <w:pPr>
        <w:pStyle w:val="aff0"/>
      </w:pPr>
    </w:p>
    <w:p w:rsidR="00512252" w:rsidRPr="00EC639F" w:rsidRDefault="00512252" w:rsidP="00512252">
      <w:pPr>
        <w:ind w:firstLine="709"/>
        <w:jc w:val="both"/>
        <w:rPr>
          <w:color w:val="000000"/>
          <w:szCs w:val="24"/>
        </w:rPr>
      </w:pPr>
      <w:r w:rsidRPr="00EC639F">
        <w:rPr>
          <w:color w:val="000000"/>
          <w:szCs w:val="24"/>
        </w:rPr>
        <w:lastRenderedPageBreak/>
        <w:t>В случае делегирования полномочий по предоставлению статистической отчетности от имени юридического лица обособленному подразделению,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512252" w:rsidRPr="00EC639F" w:rsidRDefault="00512252" w:rsidP="00512252">
      <w:pPr>
        <w:ind w:firstLine="709"/>
        <w:jc w:val="both"/>
        <w:rPr>
          <w:color w:val="000000"/>
          <w:spacing w:val="-1"/>
        </w:rPr>
      </w:pPr>
      <w:r w:rsidRPr="00EC639F">
        <w:rPr>
          <w:color w:val="000000"/>
          <w:szCs w:val="24"/>
        </w:rPr>
        <w:t xml:space="preserve">Медицинские организации, имеющие подразделения и филиалы, оказывающие медицинскую помощь в амбулаторных условиях, составляют только одну </w:t>
      </w:r>
      <w:r w:rsidRPr="00EC639F">
        <w:rPr>
          <w:color w:val="000000"/>
          <w:spacing w:val="-1"/>
          <w:szCs w:val="24"/>
        </w:rPr>
        <w:t>Форму за всю организацию в целом.</w:t>
      </w:r>
    </w:p>
    <w:p w:rsidR="00512252" w:rsidRPr="00EC639F" w:rsidRDefault="00512252" w:rsidP="00512252">
      <w:pPr>
        <w:ind w:firstLine="709"/>
        <w:jc w:val="both"/>
        <w:rPr>
          <w:color w:val="000000"/>
        </w:rPr>
      </w:pPr>
      <w:r w:rsidRPr="00EC639F">
        <w:rPr>
          <w:color w:val="000000"/>
        </w:rPr>
        <w:t>В Форму включаются сведения о числе койко-дней, проведенных пациентами в круглосуточном стационаре, о числе и составе пациентов, исходах их лечения и об объеме хирургической помощи (экстренной и плановой).</w:t>
      </w:r>
    </w:p>
    <w:p w:rsidR="00512252" w:rsidRPr="00EC639F" w:rsidRDefault="00512252" w:rsidP="00512252">
      <w:pPr>
        <w:ind w:firstLine="709"/>
        <w:jc w:val="both"/>
        <w:rPr>
          <w:color w:val="000000"/>
        </w:rPr>
      </w:pPr>
      <w:r w:rsidRPr="00EC639F">
        <w:rPr>
          <w:color w:val="000000"/>
        </w:rPr>
        <w:t>Сведения о  случаях смерти женщин по истечении 42 дней после прерывания беременности показываются в Форме на общих основаниях.</w:t>
      </w:r>
    </w:p>
    <w:p w:rsidR="00512252" w:rsidRPr="00EC639F" w:rsidRDefault="00512252" w:rsidP="00512252">
      <w:pPr>
        <w:ind w:firstLine="709"/>
        <w:jc w:val="both"/>
        <w:rPr>
          <w:color w:val="000000"/>
        </w:rPr>
      </w:pPr>
      <w:r w:rsidRPr="00EC639F">
        <w:rPr>
          <w:color w:val="000000"/>
        </w:rPr>
        <w:t xml:space="preserve">При составлении Формы для отнесения заболеваний к той или иной нозологической форме или классу заболеваний, следует руководствоваться заключительным клиническим диагнозом, а в случае смерти – первоначальной причиной смерти. </w:t>
      </w:r>
    </w:p>
    <w:p w:rsidR="00512252" w:rsidRPr="00EC639F" w:rsidRDefault="00512252" w:rsidP="00512252">
      <w:pPr>
        <w:ind w:firstLine="709"/>
        <w:jc w:val="both"/>
        <w:rPr>
          <w:color w:val="000000"/>
        </w:rPr>
      </w:pPr>
      <w:r w:rsidRPr="00EC639F">
        <w:rPr>
          <w:color w:val="000000"/>
        </w:rPr>
        <w:t>В Форму включаются только те заболевания, которые выставлены в качестве «основного заболевания». Если состояния, указанные в строках 10.6.5, 10.6.6 и 10.6.7, являются осложнением «основного заболевания», они в Ф</w:t>
      </w:r>
      <w:r w:rsidRPr="00EC639F">
        <w:rPr>
          <w:color w:val="000000"/>
          <w:spacing w:val="-1"/>
          <w:szCs w:val="24"/>
        </w:rPr>
        <w:t>орму</w:t>
      </w:r>
      <w:r w:rsidRPr="00EC639F">
        <w:rPr>
          <w:color w:val="000000"/>
        </w:rPr>
        <w:t xml:space="preserve"> не включаются.</w:t>
      </w:r>
    </w:p>
    <w:p w:rsidR="00512252" w:rsidRPr="00EC639F" w:rsidRDefault="00512252" w:rsidP="00512252">
      <w:pPr>
        <w:ind w:firstLine="709"/>
        <w:jc w:val="both"/>
        <w:rPr>
          <w:color w:val="000000"/>
        </w:rPr>
      </w:pPr>
      <w:r w:rsidRPr="00EC639F">
        <w:rPr>
          <w:color w:val="000000"/>
        </w:rPr>
        <w:t>В Форме отражается число вскрытий умерших и число расхождений диагнозов.</w:t>
      </w:r>
    </w:p>
    <w:p w:rsidR="00512252" w:rsidRPr="00EC639F" w:rsidRDefault="00512252" w:rsidP="00512252">
      <w:pPr>
        <w:ind w:firstLine="709"/>
        <w:jc w:val="both"/>
        <w:rPr>
          <w:color w:val="000000"/>
        </w:rPr>
      </w:pPr>
      <w:r w:rsidRPr="00EC639F">
        <w:rPr>
          <w:color w:val="000000"/>
        </w:rPr>
        <w:t>В Форме отражаются также сведения о числе операций, независимо от профиля, вида, метода проведения, выполненных пациентам. Из числа проведенных в стационаре операций выделяется число операций, при которых наблюдались осложнения.</w:t>
      </w:r>
    </w:p>
    <w:p w:rsidR="00512252" w:rsidRPr="00EC639F" w:rsidRDefault="00512252" w:rsidP="00512252">
      <w:pPr>
        <w:ind w:firstLine="709"/>
        <w:jc w:val="both"/>
        <w:rPr>
          <w:color w:val="000000"/>
        </w:rPr>
      </w:pPr>
      <w:r w:rsidRPr="00EC639F">
        <w:rPr>
          <w:color w:val="000000"/>
        </w:rPr>
        <w:t xml:space="preserve">Заполненная Форма подписывается </w:t>
      </w:r>
      <w:r>
        <w:rPr>
          <w:color w:val="000000"/>
        </w:rPr>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EC639F">
        <w:rPr>
          <w:color w:val="000000"/>
        </w:rPr>
        <w:t>.</w:t>
      </w:r>
    </w:p>
    <w:p w:rsidR="00512252" w:rsidRPr="00EC639F" w:rsidRDefault="00512252" w:rsidP="00512252">
      <w:pPr>
        <w:rPr>
          <w:color w:val="000000"/>
        </w:rPr>
      </w:pPr>
    </w:p>
    <w:p w:rsidR="008C182A" w:rsidRPr="00AA44D9" w:rsidRDefault="008C182A" w:rsidP="00512252">
      <w:pPr>
        <w:pStyle w:val="6"/>
        <w:spacing w:after="60"/>
      </w:pPr>
    </w:p>
    <w:sectPr w:rsidR="008C182A" w:rsidRPr="00AA44D9"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5F7" w:rsidRDefault="003475F7">
      <w:r>
        <w:separator/>
      </w:r>
    </w:p>
  </w:endnote>
  <w:endnote w:type="continuationSeparator" w:id="0">
    <w:p w:rsidR="003475F7" w:rsidRDefault="00347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5F7" w:rsidRDefault="003475F7">
      <w:r>
        <w:separator/>
      </w:r>
    </w:p>
  </w:footnote>
  <w:footnote w:type="continuationSeparator" w:id="0">
    <w:p w:rsidR="003475F7" w:rsidRDefault="003475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Default="007972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972B3" w:rsidRDefault="007972B3">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Pr="00F05A46" w:rsidRDefault="007972B3">
    <w:pPr>
      <w:pStyle w:val="a3"/>
      <w:framePr w:wrap="around" w:vAnchor="text" w:hAnchor="margin" w:xAlign="center" w:y="1"/>
      <w:rPr>
        <w:rStyle w:val="a5"/>
        <w:sz w:val="18"/>
        <w:szCs w:val="18"/>
      </w:rPr>
    </w:pPr>
    <w:r>
      <w:rPr>
        <w:rStyle w:val="a5"/>
      </w:rPr>
      <w:fldChar w:fldCharType="begin"/>
    </w:r>
    <w:r>
      <w:rPr>
        <w:rStyle w:val="a5"/>
      </w:rPr>
      <w:instrText xml:space="preserve">PAGE  </w:instrText>
    </w:r>
    <w:r>
      <w:rPr>
        <w:rStyle w:val="a5"/>
      </w:rPr>
      <w:fldChar w:fldCharType="separate"/>
    </w:r>
    <w:r w:rsidR="001A3565">
      <w:rPr>
        <w:rStyle w:val="a5"/>
        <w:noProof/>
      </w:rPr>
      <w:t>59</w:t>
    </w:r>
    <w:r>
      <w:rPr>
        <w:rStyle w:val="a5"/>
      </w:rPr>
      <w:fldChar w:fldCharType="end"/>
    </w:r>
  </w:p>
  <w:p w:rsidR="007972B3" w:rsidRDefault="007972B3">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7"/>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start w:val="4000"/>
      <w:numFmt w:val="decimal"/>
      <w:lvlText w:val="(%1)"/>
      <w:lvlJc w:val="left"/>
      <w:pPr>
        <w:tabs>
          <w:tab w:val="num" w:pos="11880"/>
        </w:tabs>
        <w:ind w:left="11880" w:hanging="115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10793"/>
    <w:rsid w:val="00010F61"/>
    <w:rsid w:val="00015224"/>
    <w:rsid w:val="0002126D"/>
    <w:rsid w:val="00021F5A"/>
    <w:rsid w:val="00036562"/>
    <w:rsid w:val="00050DC2"/>
    <w:rsid w:val="00061B06"/>
    <w:rsid w:val="0006630D"/>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3565"/>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13BFB"/>
    <w:rsid w:val="003153BF"/>
    <w:rsid w:val="00334C37"/>
    <w:rsid w:val="00335595"/>
    <w:rsid w:val="00346D56"/>
    <w:rsid w:val="003475F7"/>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6995"/>
    <w:rsid w:val="00466120"/>
    <w:rsid w:val="00471787"/>
    <w:rsid w:val="004764FF"/>
    <w:rsid w:val="0048103B"/>
    <w:rsid w:val="004811C6"/>
    <w:rsid w:val="0048742C"/>
    <w:rsid w:val="00496834"/>
    <w:rsid w:val="004C7AF8"/>
    <w:rsid w:val="004E4BFD"/>
    <w:rsid w:val="004E5B13"/>
    <w:rsid w:val="004E64F3"/>
    <w:rsid w:val="004F58A7"/>
    <w:rsid w:val="00512252"/>
    <w:rsid w:val="0051518A"/>
    <w:rsid w:val="00525224"/>
    <w:rsid w:val="00526B5F"/>
    <w:rsid w:val="00537287"/>
    <w:rsid w:val="00542EF6"/>
    <w:rsid w:val="005636EF"/>
    <w:rsid w:val="005725D2"/>
    <w:rsid w:val="00573E50"/>
    <w:rsid w:val="0058391D"/>
    <w:rsid w:val="005B2C66"/>
    <w:rsid w:val="005B55B8"/>
    <w:rsid w:val="005B6408"/>
    <w:rsid w:val="005C62D4"/>
    <w:rsid w:val="005D0338"/>
    <w:rsid w:val="005D18DD"/>
    <w:rsid w:val="005D270B"/>
    <w:rsid w:val="005D7110"/>
    <w:rsid w:val="005D73BA"/>
    <w:rsid w:val="005E22A1"/>
    <w:rsid w:val="005F0C33"/>
    <w:rsid w:val="005F1037"/>
    <w:rsid w:val="006069A4"/>
    <w:rsid w:val="00607CE5"/>
    <w:rsid w:val="00615097"/>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220CB"/>
    <w:rsid w:val="00A50C9A"/>
    <w:rsid w:val="00A565A0"/>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86C6E"/>
    <w:rsid w:val="00BA4EEC"/>
    <w:rsid w:val="00BB0352"/>
    <w:rsid w:val="00BB306C"/>
    <w:rsid w:val="00BC19C5"/>
    <w:rsid w:val="00BD465E"/>
    <w:rsid w:val="00BE1B89"/>
    <w:rsid w:val="00BF1FB5"/>
    <w:rsid w:val="00C0073B"/>
    <w:rsid w:val="00C04C07"/>
    <w:rsid w:val="00C0516C"/>
    <w:rsid w:val="00C06B8E"/>
    <w:rsid w:val="00C2128C"/>
    <w:rsid w:val="00C3561C"/>
    <w:rsid w:val="00C372AE"/>
    <w:rsid w:val="00C374E7"/>
    <w:rsid w:val="00C51B02"/>
    <w:rsid w:val="00C62A88"/>
    <w:rsid w:val="00C75FD8"/>
    <w:rsid w:val="00CB3583"/>
    <w:rsid w:val="00CB723A"/>
    <w:rsid w:val="00CB7569"/>
    <w:rsid w:val="00CE26D9"/>
    <w:rsid w:val="00CE6379"/>
    <w:rsid w:val="00CF428A"/>
    <w:rsid w:val="00D12AC8"/>
    <w:rsid w:val="00D32C60"/>
    <w:rsid w:val="00D539A5"/>
    <w:rsid w:val="00D75A14"/>
    <w:rsid w:val="00D8368B"/>
    <w:rsid w:val="00D84E6B"/>
    <w:rsid w:val="00D9022F"/>
    <w:rsid w:val="00DA1FC7"/>
    <w:rsid w:val="00DA7E95"/>
    <w:rsid w:val="00DB3D5F"/>
    <w:rsid w:val="00DB4D6B"/>
    <w:rsid w:val="00DC063A"/>
    <w:rsid w:val="00DC1AEA"/>
    <w:rsid w:val="00DC1F7E"/>
    <w:rsid w:val="00DD11BD"/>
    <w:rsid w:val="00DE12B9"/>
    <w:rsid w:val="00E1031B"/>
    <w:rsid w:val="00E23DF3"/>
    <w:rsid w:val="00E326E1"/>
    <w:rsid w:val="00E4204F"/>
    <w:rsid w:val="00E42698"/>
    <w:rsid w:val="00E4493C"/>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D11"/>
    <w:rsid w:val="00F71088"/>
    <w:rsid w:val="00F7323C"/>
    <w:rsid w:val="00F8169B"/>
    <w:rsid w:val="00F83A28"/>
    <w:rsid w:val="00F845CF"/>
    <w:rsid w:val="00F84A6E"/>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colormru v:ext="edit" colors="#f8f8f8"/>
    </o:shapedefaults>
    <o:shapelayout v:ext="edit">
      <o:idmap v:ext="edit" data="1"/>
    </o:shapelayout>
  </w:shapeDefaults>
  <w:decimalSymbol w:val=","/>
  <w:listSeparator w:val=";"/>
  <w15:chartTrackingRefBased/>
  <w15:docId w15:val="{85DF752A-B3A1-4DF6-BBAC-85EC7A732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qFormat/>
    <w:pPr>
      <w:keepNext/>
      <w:jc w:val="center"/>
      <w:outlineLvl w:val="0"/>
    </w:pPr>
    <w:rPr>
      <w:b/>
      <w:sz w:val="28"/>
    </w:rPr>
  </w:style>
  <w:style w:type="paragraph" w:styleId="2">
    <w:name w:val="heading 2"/>
    <w:basedOn w:val="a"/>
    <w:next w:val="a"/>
    <w:link w:val="20"/>
    <w:qFormat/>
    <w:pPr>
      <w:keepNext/>
      <w:jc w:val="both"/>
      <w:outlineLvl w:val="1"/>
    </w:pPr>
    <w:rPr>
      <w:sz w:val="28"/>
    </w:rPr>
  </w:style>
  <w:style w:type="paragraph" w:styleId="3">
    <w:name w:val="heading 3"/>
    <w:basedOn w:val="a"/>
    <w:next w:val="a"/>
    <w:link w:val="30"/>
    <w:qFormat/>
    <w:pPr>
      <w:keepNext/>
      <w:spacing w:before="60"/>
      <w:jc w:val="center"/>
      <w:outlineLvl w:val="2"/>
    </w:pPr>
    <w:rPr>
      <w:b/>
      <w:bCs/>
      <w:sz w:val="20"/>
    </w:rPr>
  </w:style>
  <w:style w:type="paragraph" w:styleId="4">
    <w:name w:val="heading 4"/>
    <w:basedOn w:val="a"/>
    <w:next w:val="a"/>
    <w:link w:val="40"/>
    <w:qFormat/>
    <w:pPr>
      <w:keepNext/>
      <w:ind w:right="-108"/>
      <w:jc w:val="center"/>
      <w:outlineLvl w:val="3"/>
    </w:pPr>
    <w:rPr>
      <w:b/>
      <w:sz w:val="20"/>
    </w:rPr>
  </w:style>
  <w:style w:type="paragraph" w:styleId="5">
    <w:name w:val="heading 5"/>
    <w:basedOn w:val="a"/>
    <w:next w:val="a"/>
    <w:link w:val="50"/>
    <w:qFormat/>
    <w:pPr>
      <w:keepNext/>
      <w:shd w:val="clear" w:color="auto" w:fill="FFFFFF"/>
      <w:spacing w:after="120"/>
      <w:jc w:val="center"/>
      <w:outlineLvl w:val="4"/>
    </w:pPr>
    <w:rPr>
      <w:b/>
      <w:color w:val="000000"/>
      <w:spacing w:val="-2"/>
      <w:sz w:val="26"/>
      <w:szCs w:val="28"/>
    </w:rPr>
  </w:style>
  <w:style w:type="paragraph" w:styleId="6">
    <w:name w:val="heading 6"/>
    <w:basedOn w:val="a"/>
    <w:next w:val="a"/>
    <w:link w:val="60"/>
    <w:qFormat/>
    <w:pPr>
      <w:keepNext/>
      <w:spacing w:after="120"/>
      <w:jc w:val="center"/>
      <w:outlineLvl w:val="5"/>
    </w:pPr>
    <w:rPr>
      <w:b/>
      <w:bCs/>
      <w:sz w:val="26"/>
    </w:rPr>
  </w:style>
  <w:style w:type="paragraph" w:styleId="70">
    <w:name w:val="heading 7"/>
    <w:basedOn w:val="a"/>
    <w:next w:val="a"/>
    <w:link w:val="7"/>
    <w:qFormat/>
    <w:pPr>
      <w:keepNext/>
      <w:ind w:left="-57" w:right="-57"/>
      <w:jc w:val="center"/>
      <w:outlineLvl w:val="6"/>
    </w:pPr>
    <w:rPr>
      <w:b/>
      <w:sz w:val="20"/>
    </w:rPr>
  </w:style>
  <w:style w:type="paragraph" w:styleId="8">
    <w:name w:val="heading 8"/>
    <w:basedOn w:val="a"/>
    <w:next w:val="a"/>
    <w:link w:val="80"/>
    <w:qFormat/>
    <w:pPr>
      <w:keepNext/>
      <w:jc w:val="center"/>
      <w:outlineLvl w:val="7"/>
    </w:pPr>
    <w:rPr>
      <w:b/>
      <w:bCs/>
      <w:sz w:val="18"/>
      <w:lang w:val="en-US"/>
    </w:rPr>
  </w:style>
  <w:style w:type="paragraph" w:styleId="9">
    <w:name w:val="heading 9"/>
    <w:basedOn w:val="a"/>
    <w:next w:val="a"/>
    <w:link w:val="90"/>
    <w:qFormat/>
    <w:pPr>
      <w:keepNext/>
      <w:jc w:val="right"/>
      <w:outlineLvl w:val="8"/>
    </w:pPr>
    <w:rPr>
      <w:b/>
      <w:bCs/>
      <w:sz w:val="1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
    <w:name w:val="Заголовок 7 Знак"/>
    <w:link w:val="70"/>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
    <w:pPr>
      <w:spacing w:line="360" w:lineRule="auto"/>
      <w:ind w:firstLine="709"/>
    </w:pPr>
  </w:style>
  <w:style w:type="paragraph" w:styleId="a3">
    <w:name w:val="header"/>
    <w:basedOn w:val="a"/>
    <w:link w:val="a4"/>
    <w:pPr>
      <w:tabs>
        <w:tab w:val="center" w:pos="4536"/>
        <w:tab w:val="right" w:pos="9072"/>
      </w:tabs>
    </w:pPr>
  </w:style>
  <w:style w:type="character" w:customStyle="1" w:styleId="a4">
    <w:name w:val="Верхний колонтитул Знак"/>
    <w:link w:val="a3"/>
    <w:rsid w:val="009D1B0F"/>
    <w:rPr>
      <w:sz w:val="24"/>
    </w:rPr>
  </w:style>
  <w:style w:type="character" w:styleId="a5">
    <w:name w:val="page number"/>
    <w:basedOn w:val="a0"/>
    <w:semiHidden/>
  </w:style>
  <w:style w:type="paragraph" w:styleId="a6">
    <w:name w:val="Plain Text"/>
    <w:basedOn w:val="a"/>
    <w:link w:val="a7"/>
    <w:semiHidden/>
    <w:rPr>
      <w:rFonts w:ascii="Courier New" w:hAnsi="Courier New"/>
      <w:sz w:val="20"/>
    </w:rPr>
  </w:style>
  <w:style w:type="character" w:customStyle="1" w:styleId="a7">
    <w:name w:val="Текст Знак"/>
    <w:link w:val="a6"/>
    <w:semiHidden/>
    <w:rsid w:val="009D1B0F"/>
    <w:rPr>
      <w:rFonts w:ascii="Courier New" w:hAnsi="Courier New"/>
    </w:rPr>
  </w:style>
  <w:style w:type="paragraph" w:styleId="a8">
    <w:name w:val="Body Text"/>
    <w:aliases w:val="Знак1,Заг1"/>
    <w:basedOn w:val="a"/>
    <w:link w:val="a9"/>
    <w:pPr>
      <w:widowControl w:val="0"/>
      <w:spacing w:after="120"/>
    </w:pPr>
    <w:rPr>
      <w:rFonts w:ascii="Arial" w:hAnsi="Arial"/>
      <w:sz w:val="20"/>
    </w:rPr>
  </w:style>
  <w:style w:type="character" w:customStyle="1" w:styleId="a9">
    <w:name w:val="Основной текст Знак"/>
    <w:aliases w:val="Знак1 Знак,Заг1 Знак"/>
    <w:link w:val="a8"/>
    <w:locked/>
    <w:rsid w:val="009D1B0F"/>
    <w:rPr>
      <w:rFonts w:ascii="Arial" w:hAnsi="Arial"/>
    </w:rPr>
  </w:style>
  <w:style w:type="paragraph" w:styleId="aa">
    <w:name w:val="Date"/>
    <w:basedOn w:val="a"/>
    <w:next w:val="a"/>
    <w:link w:val="ab"/>
    <w:semiHidden/>
  </w:style>
  <w:style w:type="character" w:customStyle="1" w:styleId="ab">
    <w:name w:val="Дата Знак"/>
    <w:link w:val="aa"/>
    <w:semiHidden/>
    <w:rsid w:val="009D1B0F"/>
    <w:rPr>
      <w:sz w:val="24"/>
    </w:rPr>
  </w:style>
  <w:style w:type="paragraph" w:styleId="ac">
    <w:name w:val="List Bullet"/>
    <w:basedOn w:val="a"/>
    <w:autoRedefine/>
    <w:semiHidden/>
    <w:pPr>
      <w:numPr>
        <w:numId w:val="1"/>
      </w:numPr>
    </w:pPr>
    <w:rPr>
      <w:rFonts w:eastAsia="Calibri"/>
      <w:szCs w:val="24"/>
    </w:rPr>
  </w:style>
  <w:style w:type="paragraph" w:styleId="ad">
    <w:name w:val="Название"/>
    <w:basedOn w:val="a"/>
    <w:next w:val="a"/>
    <w:qFormat/>
    <w:pPr>
      <w:widowControl w:val="0"/>
      <w:jc w:val="right"/>
    </w:pPr>
    <w:rPr>
      <w:sz w:val="20"/>
      <w:u w:val="single"/>
    </w:rPr>
  </w:style>
  <w:style w:type="paragraph" w:customStyle="1" w:styleId="11">
    <w:name w:val="заголовок 1"/>
    <w:basedOn w:val="a"/>
    <w:next w:val="a"/>
    <w:pPr>
      <w:keepNext/>
      <w:widowControl w:val="0"/>
      <w:jc w:val="right"/>
    </w:pPr>
    <w:rPr>
      <w:b/>
      <w:sz w:val="20"/>
      <w:lang w:val="en-US"/>
    </w:rPr>
  </w:style>
  <w:style w:type="paragraph" w:customStyle="1" w:styleId="ae">
    <w:name w:val="Âåðõíèé êîëîíòèòóë"/>
    <w:basedOn w:val="a"/>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
    <w:semiHidden/>
    <w:pPr>
      <w:spacing w:line="160" w:lineRule="exact"/>
      <w:ind w:left="-25" w:right="-49"/>
      <w:jc w:val="center"/>
    </w:pPr>
    <w:rPr>
      <w:sz w:val="18"/>
    </w:rPr>
  </w:style>
  <w:style w:type="paragraph" w:customStyle="1" w:styleId="af6">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PlainText">
    <w:name w:val="Plain Text"/>
    <w:basedOn w:val="a"/>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
    <w:link w:val="afc"/>
    <w:semiHidden/>
    <w:unhideWhenUsed/>
    <w:rsid w:val="009D1B0F"/>
    <w:rPr>
      <w:sz w:val="20"/>
    </w:rPr>
  </w:style>
  <w:style w:type="character" w:customStyle="1" w:styleId="afc">
    <w:name w:val="Текст примечания Знак"/>
    <w:basedOn w:val="a0"/>
    <w:link w:val="afb"/>
    <w:semiHidden/>
    <w:rsid w:val="009D1B0F"/>
  </w:style>
  <w:style w:type="paragraph" w:customStyle="1" w:styleId="TitleLpu">
    <w:name w:val="TitleLpu"/>
    <w:basedOn w:val="a"/>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
    <w:next w:val="a"/>
    <w:qFormat/>
    <w:rsid w:val="008C182A"/>
    <w:pPr>
      <w:jc w:val="center"/>
    </w:pPr>
    <w:rPr>
      <w:b/>
      <w:spacing w:val="-2"/>
      <w:sz w:val="26"/>
    </w:rPr>
  </w:style>
  <w:style w:type="table" w:styleId="afe">
    <w:name w:val="Table Grid"/>
    <w:basedOn w:val="a1"/>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8B5033"/>
    <w:pPr>
      <w:widowControl w:val="0"/>
      <w:autoSpaceDE w:val="0"/>
      <w:autoSpaceDN w:val="0"/>
      <w:adjustRightInd w:val="0"/>
      <w:spacing w:line="257" w:lineRule="exact"/>
    </w:pPr>
    <w:rPr>
      <w:szCs w:val="24"/>
    </w:rPr>
  </w:style>
  <w:style w:type="paragraph" w:customStyle="1" w:styleId="Style6">
    <w:name w:val="Style6"/>
    <w:basedOn w:val="a"/>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
    <w:link w:val="aff1"/>
    <w:semiHidden/>
    <w:rsid w:val="00512252"/>
    <w:rPr>
      <w:sz w:val="20"/>
    </w:rPr>
  </w:style>
  <w:style w:type="character" w:customStyle="1" w:styleId="aff1">
    <w:name w:val="Текст сноски Знак"/>
    <w:basedOn w:val="a0"/>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15344</Words>
  <Characters>87463</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2</cp:revision>
  <cp:lastPrinted>2015-11-27T05:27:00Z</cp:lastPrinted>
  <dcterms:created xsi:type="dcterms:W3CDTF">2020-01-29T04:01:00Z</dcterms:created>
  <dcterms:modified xsi:type="dcterms:W3CDTF">2020-01-29T04:02:00Z</dcterms:modified>
</cp:coreProperties>
</file>