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Pr="005C58F7" w:rsidRDefault="00A573D1">
            <w:pPr>
              <w:spacing w:before="120"/>
              <w:rPr>
                <w:b/>
                <w:sz w:val="24"/>
              </w:rPr>
            </w:pPr>
            <w:r w:rsidRPr="005C58F7"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894C52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A573D1">
      <w:r w:rsidRPr="005C58F7"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7"/>
        <w:gridCol w:w="2900"/>
        <w:gridCol w:w="1211"/>
        <w:gridCol w:w="4959"/>
        <w:gridCol w:w="4814"/>
      </w:tblGrid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36" w:type="pct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356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gridSpan w:val="2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pStyle w:val="a3"/>
        <w:ind w:left="-57" w:right="-57"/>
        <w:jc w:val="center"/>
      </w:pPr>
    </w:p>
    <w:p w:rsidR="004F375F" w:rsidRPr="005C58F7" w:rsidRDefault="004F375F">
      <w:pPr>
        <w:pStyle w:val="a3"/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735E2A" w:rsidRPr="005C58F7" w:rsidRDefault="00735E2A" w:rsidP="00735E2A">
      <w:pPr>
        <w:pStyle w:val="a3"/>
        <w:ind w:left="7923" w:right="-57"/>
        <w:rPr>
          <w:b/>
          <w:sz w:val="24"/>
        </w:rPr>
      </w:pPr>
    </w:p>
    <w:p w:rsidR="004F375F" w:rsidRPr="005C58F7" w:rsidRDefault="003D65C6" w:rsidP="003D65C6">
      <w:pPr>
        <w:pStyle w:val="a3"/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135"/>
        <w:gridCol w:w="850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менной нетр</w:t>
            </w:r>
            <w:r w:rsidRPr="00BA1353">
              <w:rPr>
                <w:sz w:val="18"/>
                <w:szCs w:val="18"/>
              </w:rPr>
              <w:t>у</w:t>
            </w:r>
            <w:r w:rsidRPr="00BA1353">
              <w:rPr>
                <w:sz w:val="18"/>
                <w:szCs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</w:t>
            </w:r>
            <w:r w:rsidRPr="00BA1353">
              <w:rPr>
                <w:b/>
                <w:sz w:val="18"/>
                <w:szCs w:val="18"/>
              </w:rPr>
              <w:t>к</w:t>
            </w:r>
            <w:r w:rsidRPr="00BA1353">
              <w:rPr>
                <w:b/>
                <w:sz w:val="18"/>
                <w:szCs w:val="18"/>
              </w:rPr>
              <w:t>ционные и параз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5"/>
            <w:bookmarkEnd w:id="3"/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6"/>
            <w:bookmarkEnd w:id="4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7"/>
            <w:bookmarkEnd w:id="5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2"/>
            <w:bookmarkEnd w:id="10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3"/>
            <w:bookmarkEnd w:id="11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1_16"/>
            <w:bookmarkEnd w:id="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5"/>
            <w:bookmarkEnd w:id="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6"/>
            <w:bookmarkEnd w:id="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7"/>
            <w:bookmarkEnd w:id="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09"/>
            <w:bookmarkEnd w:id="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5"/>
            <w:bookmarkEnd w:id="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2_16"/>
            <w:bookmarkEnd w:id="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5"/>
            <w:bookmarkEnd w:id="2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6"/>
            <w:bookmarkEnd w:id="2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7"/>
            <w:bookmarkEnd w:id="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2"/>
            <w:bookmarkEnd w:id="3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3"/>
            <w:bookmarkEnd w:id="3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5_16"/>
            <w:bookmarkEnd w:id="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6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7"/>
            <w:bookmarkEnd w:id="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6_16"/>
            <w:bookmarkEnd w:id="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5"/>
            <w:bookmarkEnd w:id="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6"/>
            <w:bookmarkEnd w:id="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7"/>
            <w:bookmarkEnd w:id="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09"/>
            <w:bookmarkEnd w:id="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3"/>
            <w:bookmarkEnd w:id="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4"/>
            <w:bookmarkEnd w:id="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5"/>
            <w:bookmarkEnd w:id="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09_16"/>
            <w:bookmarkEnd w:id="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7"/>
            <w:bookmarkEnd w:id="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8"/>
            <w:bookmarkEnd w:id="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09"/>
            <w:bookmarkEnd w:id="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0"/>
            <w:bookmarkEnd w:id="68"/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2"/>
            <w:bookmarkEnd w:id="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3"/>
            <w:bookmarkEnd w:id="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4"/>
            <w:bookmarkEnd w:id="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5"/>
            <w:bookmarkEnd w:id="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0_16"/>
            <w:bookmarkEnd w:id="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5"/>
            <w:bookmarkEnd w:id="7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6"/>
            <w:bookmarkEnd w:id="7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7"/>
            <w:bookmarkEnd w:id="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3"/>
            <w:bookmarkEnd w:id="8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4"/>
            <w:bookmarkEnd w:id="8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5"/>
            <w:bookmarkEnd w:id="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1_16"/>
            <w:bookmarkEnd w:id="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7"/>
            <w:bookmarkEnd w:id="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1"/>
            <w:bookmarkEnd w:id="9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3"/>
            <w:bookmarkEnd w:id="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4"/>
            <w:bookmarkEnd w:id="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5"/>
            <w:bookmarkEnd w:id="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2_16"/>
            <w:bookmarkEnd w:id="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</w:t>
            </w: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</w:rPr>
              <w:t>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5"/>
            <w:bookmarkEnd w:id="9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6"/>
            <w:bookmarkEnd w:id="1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7"/>
            <w:bookmarkEnd w:id="1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09"/>
            <w:bookmarkEnd w:id="1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3_16"/>
            <w:bookmarkEnd w:id="1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5"/>
            <w:bookmarkEnd w:id="11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6"/>
            <w:bookmarkEnd w:id="11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7"/>
            <w:bookmarkEnd w:id="1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09"/>
            <w:bookmarkEnd w:id="11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0"/>
            <w:bookmarkEnd w:id="11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2"/>
            <w:bookmarkEnd w:id="11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4"/>
            <w:bookmarkEnd w:id="12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5"/>
            <w:bookmarkEnd w:id="12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4_16"/>
            <w:bookmarkEnd w:id="12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5"/>
            <w:bookmarkEnd w:id="12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6"/>
            <w:bookmarkEnd w:id="12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7"/>
            <w:bookmarkEnd w:id="1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4"/>
            <w:bookmarkEnd w:id="1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5"/>
            <w:bookmarkEnd w:id="1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5_16"/>
            <w:bookmarkEnd w:id="13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5"/>
            <w:bookmarkEnd w:id="13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6"/>
            <w:bookmarkEnd w:id="13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7"/>
            <w:bookmarkEnd w:id="1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2"/>
            <w:bookmarkEnd w:id="14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5"/>
            <w:bookmarkEnd w:id="1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6_16"/>
            <w:bookmarkEnd w:id="14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5"/>
            <w:bookmarkEnd w:id="14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6"/>
            <w:bookmarkEnd w:id="14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7"/>
            <w:bookmarkEnd w:id="1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4"/>
            <w:bookmarkEnd w:id="15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5"/>
            <w:bookmarkEnd w:id="15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19_16"/>
            <w:bookmarkEnd w:id="15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5"/>
            <w:bookmarkEnd w:id="15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6"/>
            <w:bookmarkEnd w:id="16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7"/>
            <w:bookmarkEnd w:id="1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5"/>
            <w:bookmarkEnd w:id="1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0_16"/>
            <w:bookmarkEnd w:id="1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</w:t>
            </w:r>
            <w:r w:rsidRPr="00BA1353">
              <w:rPr>
                <w:b/>
                <w:sz w:val="18"/>
                <w:szCs w:val="18"/>
              </w:rPr>
              <w:t>с</w:t>
            </w:r>
            <w:r w:rsidRPr="00BA1353">
              <w:rPr>
                <w:b/>
                <w:sz w:val="18"/>
                <w:szCs w:val="18"/>
              </w:rPr>
              <w:t>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6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7"/>
            <w:bookmarkEnd w:id="1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1_16"/>
            <w:bookmarkEnd w:id="1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6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7"/>
            <w:bookmarkEnd w:id="1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2_16"/>
            <w:bookmarkEnd w:id="19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7"/>
            <w:bookmarkEnd w:id="1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09"/>
            <w:bookmarkEnd w:id="19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0"/>
            <w:bookmarkEnd w:id="20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1"/>
            <w:bookmarkEnd w:id="20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2"/>
            <w:bookmarkEnd w:id="20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3"/>
            <w:bookmarkEnd w:id="203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4"/>
            <w:bookmarkEnd w:id="20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5"/>
            <w:bookmarkEnd w:id="20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3_16"/>
            <w:bookmarkEnd w:id="20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  <w:szCs w:val="18"/>
              </w:rPr>
              <w:t>100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7"/>
            <w:bookmarkEnd w:id="2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8"/>
            <w:bookmarkEnd w:id="210"/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09"/>
            <w:bookmarkEnd w:id="21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4"/>
            <w:bookmarkEnd w:id="216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4_16"/>
            <w:bookmarkEnd w:id="21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7"/>
            <w:bookmarkEnd w:id="2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0"/>
            <w:bookmarkEnd w:id="22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4"/>
            <w:bookmarkEnd w:id="22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5"/>
            <w:bookmarkEnd w:id="22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7_16"/>
            <w:bookmarkEnd w:id="23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7"/>
            <w:bookmarkEnd w:id="2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1"/>
            <w:bookmarkEnd w:id="23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4"/>
            <w:bookmarkEnd w:id="24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5"/>
            <w:bookmarkEnd w:id="2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8_16"/>
            <w:bookmarkEnd w:id="242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5"/>
            <w:bookmarkEnd w:id="24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6"/>
            <w:bookmarkEnd w:id="24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7"/>
            <w:bookmarkEnd w:id="2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09"/>
            <w:bookmarkEnd w:id="2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0"/>
            <w:bookmarkEnd w:id="24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2"/>
            <w:bookmarkEnd w:id="2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5"/>
            <w:bookmarkEnd w:id="2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29_16"/>
            <w:bookmarkEnd w:id="254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5"/>
            <w:bookmarkEnd w:id="25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6"/>
            <w:bookmarkEnd w:id="25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7"/>
            <w:bookmarkEnd w:id="2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09"/>
            <w:bookmarkEnd w:id="2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1"/>
            <w:bookmarkEnd w:id="2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0_16"/>
            <w:bookmarkEnd w:id="26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7"/>
            <w:bookmarkEnd w:id="26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1"/>
            <w:bookmarkEnd w:id="27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2"/>
            <w:bookmarkEnd w:id="27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3"/>
            <w:bookmarkEnd w:id="275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1_16"/>
            <w:bookmarkEnd w:id="27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  <w:szCs w:val="18"/>
              </w:rPr>
              <w:t>307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7"/>
            <w:bookmarkEnd w:id="2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09"/>
            <w:bookmarkEnd w:id="28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0"/>
            <w:bookmarkEnd w:id="28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1"/>
            <w:bookmarkEnd w:id="28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2"/>
            <w:bookmarkEnd w:id="286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</w:t>
            </w:r>
            <w:r w:rsidR="004F375F" w:rsidRPr="00BA1353">
              <w:rPr>
                <w:sz w:val="18"/>
                <w:szCs w:val="18"/>
              </w:rPr>
              <w:t>о</w:t>
            </w:r>
            <w:r w:rsidR="004F375F" w:rsidRPr="00BA1353">
              <w:rPr>
                <w:sz w:val="18"/>
                <w:szCs w:val="18"/>
              </w:rPr>
              <w:t>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5"/>
            <w:bookmarkEnd w:id="29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6"/>
            <w:bookmarkEnd w:id="29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7"/>
            <w:bookmarkEnd w:id="29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3"/>
            <w:bookmarkEnd w:id="29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4"/>
            <w:bookmarkEnd w:id="30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5"/>
            <w:bookmarkEnd w:id="30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7_16"/>
            <w:bookmarkEnd w:id="30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  <w:szCs w:val="18"/>
              </w:rPr>
              <w:t>43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7"/>
            <w:bookmarkEnd w:id="30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4"/>
            <w:bookmarkEnd w:id="312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8_16"/>
            <w:bookmarkEnd w:id="3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</w:t>
            </w:r>
            <w:r w:rsidR="004F375F" w:rsidRPr="00BA1353">
              <w:rPr>
                <w:sz w:val="18"/>
                <w:szCs w:val="18"/>
              </w:rPr>
              <w:t>р</w:t>
            </w:r>
            <w:r w:rsidR="004F375F" w:rsidRPr="00BA1353">
              <w:rPr>
                <w:sz w:val="18"/>
                <w:szCs w:val="18"/>
              </w:rPr>
              <w:t>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5"/>
            <w:bookmarkEnd w:id="3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6"/>
            <w:bookmarkEnd w:id="3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7"/>
            <w:bookmarkEnd w:id="3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2"/>
            <w:bookmarkEnd w:id="3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3"/>
            <w:bookmarkEnd w:id="3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4"/>
            <w:bookmarkEnd w:id="3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5"/>
            <w:bookmarkEnd w:id="3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39_16"/>
            <w:bookmarkEnd w:id="3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  <w:szCs w:val="18"/>
              </w:rPr>
              <w:t>160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7"/>
            <w:bookmarkEnd w:id="3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0"/>
            <w:bookmarkEnd w:id="3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1"/>
            <w:bookmarkEnd w:id="33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2"/>
            <w:bookmarkEnd w:id="334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0_16"/>
            <w:bookmarkEnd w:id="338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  <w:szCs w:val="18"/>
              </w:rPr>
              <w:t>316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7"/>
            <w:bookmarkEnd w:id="3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8"/>
            <w:bookmarkEnd w:id="342"/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  <w:szCs w:val="18"/>
              </w:rPr>
              <w:t>836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  <w:szCs w:val="18"/>
              </w:rPr>
              <w:t>73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7"/>
            <w:bookmarkEnd w:id="353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  <w:szCs w:val="18"/>
              </w:rPr>
              <w:t>12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>острые респир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 xml:space="preserve">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7"/>
            <w:bookmarkEnd w:id="3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8"/>
            <w:bookmarkEnd w:id="366"/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3"/>
            <w:bookmarkEnd w:id="371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  <w:szCs w:val="18"/>
              </w:rPr>
              <w:t>188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7"/>
            <w:bookmarkEnd w:id="377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5"/>
            <w:bookmarkEnd w:id="3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  <w:szCs w:val="18"/>
              </w:rPr>
              <w:t>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6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7"/>
            <w:bookmarkEnd w:id="3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7_16"/>
            <w:bookmarkEnd w:id="3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6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7"/>
            <w:bookmarkEnd w:id="4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8_16"/>
            <w:bookmarkEnd w:id="4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  <w:szCs w:val="18"/>
              </w:rPr>
              <w:t>157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7"/>
            <w:bookmarkEnd w:id="4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09"/>
            <w:bookmarkEnd w:id="41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0"/>
            <w:bookmarkEnd w:id="4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1"/>
            <w:bookmarkEnd w:id="417"/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2"/>
            <w:bookmarkEnd w:id="41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49_16"/>
            <w:bookmarkEnd w:id="42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  <w:szCs w:val="18"/>
              </w:rPr>
              <w:t>462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7"/>
            <w:bookmarkEnd w:id="4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8"/>
            <w:bookmarkEnd w:id="4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1"/>
            <w:bookmarkEnd w:id="429"/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7"/>
            <w:bookmarkEnd w:id="437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2"/>
            <w:bookmarkEnd w:id="44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3"/>
            <w:bookmarkEnd w:id="443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5"/>
            <w:bookmarkEnd w:id="44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7"/>
            <w:bookmarkEnd w:id="4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8"/>
            <w:bookmarkEnd w:id="4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09"/>
            <w:bookmarkEnd w:id="451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1"/>
            <w:bookmarkEnd w:id="4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2"/>
            <w:bookmarkEnd w:id="4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3"/>
            <w:bookmarkEnd w:id="45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4"/>
            <w:bookmarkEnd w:id="456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58_16"/>
            <w:bookmarkEnd w:id="45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  <w:szCs w:val="18"/>
              </w:rPr>
              <w:t>64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7"/>
            <w:bookmarkEnd w:id="461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8"/>
            <w:bookmarkEnd w:id="46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2"/>
            <w:bookmarkEnd w:id="4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3"/>
            <w:bookmarkEnd w:id="4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4"/>
            <w:bookmarkEnd w:id="46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5"/>
            <w:bookmarkEnd w:id="46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5_16"/>
            <w:bookmarkEnd w:id="47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7"/>
            <w:bookmarkEnd w:id="4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09"/>
            <w:bookmarkEnd w:id="4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0"/>
            <w:bookmarkEnd w:id="4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1"/>
            <w:bookmarkEnd w:id="477"/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3"/>
            <w:bookmarkEnd w:id="479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5"/>
            <w:bookmarkEnd w:id="4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6_16"/>
            <w:bookmarkEnd w:id="4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7"/>
            <w:bookmarkEnd w:id="485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8"/>
            <w:bookmarkEnd w:id="48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09"/>
            <w:bookmarkEnd w:id="487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4"/>
            <w:bookmarkEnd w:id="492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  <w:szCs w:val="18"/>
              </w:rPr>
              <w:t>98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7"/>
            <w:bookmarkEnd w:id="4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8"/>
            <w:bookmarkEnd w:id="498"/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2"/>
            <w:bookmarkEnd w:id="502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7"/>
            <w:bookmarkEnd w:id="5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8"/>
            <w:bookmarkEnd w:id="51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09"/>
            <w:bookmarkEnd w:id="511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1"/>
            <w:bookmarkEnd w:id="513"/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3"/>
            <w:bookmarkEnd w:id="51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4"/>
            <w:bookmarkEnd w:id="51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5"/>
            <w:bookmarkEnd w:id="51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3_16"/>
            <w:bookmarkEnd w:id="51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7"/>
            <w:bookmarkEnd w:id="521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09"/>
            <w:bookmarkEnd w:id="523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2"/>
            <w:bookmarkEnd w:id="52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3"/>
            <w:bookmarkEnd w:id="52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4"/>
            <w:bookmarkEnd w:id="52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5"/>
            <w:bookmarkEnd w:id="52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4_16"/>
            <w:bookmarkEnd w:id="53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5"/>
            <w:bookmarkEnd w:id="531"/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6"/>
            <w:bookmarkEnd w:id="53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7"/>
            <w:bookmarkEnd w:id="5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8"/>
            <w:bookmarkEnd w:id="5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09"/>
            <w:bookmarkEnd w:id="5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0"/>
            <w:bookmarkEnd w:id="53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1"/>
            <w:bookmarkEnd w:id="53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2"/>
            <w:bookmarkEnd w:id="5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8_16"/>
            <w:bookmarkEnd w:id="54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лии (пороки разв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тия), деформации и хромосомные нар</w:t>
            </w:r>
            <w:r w:rsidRPr="00BA1353">
              <w:rPr>
                <w:b/>
                <w:sz w:val="18"/>
                <w:szCs w:val="18"/>
              </w:rPr>
              <w:t>у</w:t>
            </w:r>
            <w:r w:rsidRPr="00BA1353">
              <w:rPr>
                <w:b/>
                <w:sz w:val="18"/>
                <w:szCs w:val="18"/>
              </w:rPr>
              <w:t>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5"/>
            <w:bookmarkEnd w:id="543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6"/>
            <w:bookmarkEnd w:id="544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7"/>
            <w:bookmarkEnd w:id="5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0"/>
            <w:bookmarkEnd w:id="54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79_16"/>
            <w:bookmarkEnd w:id="55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6"/>
            <w:bookmarkEnd w:id="556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7"/>
            <w:bookmarkEnd w:id="5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0_16"/>
            <w:bookmarkEnd w:id="566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7"/>
            <w:bookmarkEnd w:id="56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8"/>
            <w:bookmarkEnd w:id="57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09"/>
            <w:bookmarkEnd w:id="57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0"/>
            <w:bookmarkEnd w:id="57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1"/>
            <w:bookmarkEnd w:id="57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2"/>
            <w:bookmarkEnd w:id="574"/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5"/>
            <w:bookmarkEnd w:id="57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3_16"/>
            <w:bookmarkEnd w:id="578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5"/>
            <w:bookmarkEnd w:id="579"/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6"/>
            <w:bookmarkEnd w:id="58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7"/>
            <w:bookmarkEnd w:id="5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8"/>
            <w:bookmarkEnd w:id="58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09"/>
            <w:bookmarkEnd w:id="58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0"/>
            <w:bookmarkEnd w:id="58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1"/>
            <w:bookmarkEnd w:id="58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2"/>
            <w:bookmarkEnd w:id="58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3"/>
            <w:bookmarkEnd w:id="58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4"/>
            <w:bookmarkEnd w:id="58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5"/>
            <w:bookmarkEnd w:id="58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84_16"/>
            <w:bookmarkEnd w:id="590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  <w:szCs w:val="18"/>
              </w:rPr>
              <w:t>695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  <w:szCs w:val="18"/>
              </w:rPr>
              <w:t>75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7"/>
            <w:bookmarkEnd w:id="593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  <w:szCs w:val="18"/>
              </w:rPr>
              <w:t>1494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  <w:szCs w:val="18"/>
              </w:rPr>
              <w:t>139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7"/>
            <w:bookmarkEnd w:id="605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  <w:szCs w:val="18"/>
              </w:rPr>
              <w:t>21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5"/>
            <w:bookmarkEnd w:id="61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6"/>
            <w:bookmarkEnd w:id="61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7"/>
            <w:bookmarkEnd w:id="6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09"/>
            <w:bookmarkEnd w:id="6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0"/>
            <w:bookmarkEnd w:id="6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1"/>
            <w:bookmarkEnd w:id="6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5_16"/>
            <w:bookmarkEnd w:id="6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  <w:szCs w:val="18"/>
              </w:rPr>
              <w:t>135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7"/>
            <w:bookmarkEnd w:id="629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6_16"/>
            <w:bookmarkEnd w:id="6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  <w:szCs w:val="18"/>
              </w:rPr>
              <w:t>875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7"/>
            <w:bookmarkEnd w:id="641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4"/>
            <w:bookmarkEnd w:id="6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5"/>
            <w:bookmarkEnd w:id="6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7_16"/>
            <w:bookmarkEnd w:id="65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</w:t>
            </w:r>
            <w:r w:rsidRPr="00BA1353">
              <w:rPr>
                <w:sz w:val="18"/>
                <w:szCs w:val="18"/>
              </w:rPr>
              <w:t>о</w:t>
            </w:r>
            <w:r w:rsidRPr="00BA1353">
              <w:rPr>
                <w:sz w:val="18"/>
                <w:szCs w:val="18"/>
              </w:rPr>
              <w:t>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6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7"/>
            <w:bookmarkEnd w:id="6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8_16"/>
            <w:bookmarkEnd w:id="6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6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7"/>
            <w:bookmarkEnd w:id="6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099_16"/>
            <w:bookmarkEnd w:id="6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5"/>
            <w:bookmarkEnd w:id="675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6"/>
            <w:bookmarkEnd w:id="676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7"/>
            <w:bookmarkEnd w:id="6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09"/>
            <w:bookmarkEnd w:id="6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0"/>
            <w:bookmarkEnd w:id="68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1"/>
            <w:bookmarkEnd w:id="68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2"/>
            <w:bookmarkEnd w:id="68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4"/>
            <w:bookmarkEnd w:id="68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5"/>
            <w:bookmarkEnd w:id="68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0_16"/>
            <w:bookmarkEnd w:id="68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5"/>
            <w:bookmarkEnd w:id="687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6"/>
            <w:bookmarkEnd w:id="6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7"/>
            <w:bookmarkEnd w:id="6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8"/>
            <w:bookmarkEnd w:id="6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0"/>
            <w:bookmarkEnd w:id="6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1"/>
            <w:bookmarkEnd w:id="6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2"/>
            <w:bookmarkEnd w:id="6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3"/>
            <w:bookmarkEnd w:id="6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4"/>
            <w:bookmarkEnd w:id="6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1_16"/>
            <w:bookmarkEnd w:id="6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  <w:szCs w:val="18"/>
              </w:rPr>
              <w:t>830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7"/>
            <w:bookmarkEnd w:id="701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  <w:szCs w:val="18"/>
              </w:rPr>
              <w:t>2369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  <w:szCs w:val="18"/>
              </w:rPr>
              <w:t>268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7"/>
            <w:bookmarkEnd w:id="713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  <w:szCs w:val="18"/>
              </w:rPr>
              <w:t>72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  <w:szCs w:val="18"/>
              </w:rPr>
              <w:t>47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  <w:szCs w:val="18"/>
              </w:rPr>
              <w:t>22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Отпуск по береме</w:t>
            </w:r>
            <w:r w:rsidRPr="00BA1353">
              <w:rPr>
                <w:sz w:val="18"/>
                <w:szCs w:val="18"/>
              </w:rPr>
              <w:t>н</w:t>
            </w:r>
            <w:r w:rsidRPr="00BA1353">
              <w:rPr>
                <w:sz w:val="18"/>
                <w:szCs w:val="18"/>
              </w:rPr>
              <w:t xml:space="preserve">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  <w:szCs w:val="18"/>
              </w:rPr>
              <w:t>4048</w:t>
            </w:r>
          </w:p>
        </w:tc>
        <w:tc>
          <w:tcPr>
            <w:tcW w:w="1135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7"/>
            <w:bookmarkEnd w:id="725"/>
          </w:p>
        </w:tc>
        <w:tc>
          <w:tcPr>
            <w:tcW w:w="850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vAlign w:val="center"/>
          </w:tcPr>
          <w:p w:rsidR="004F375F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5"/>
            <w:bookmarkEnd w:id="7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4" w:name="z1000_104_16"/>
            <w:bookmarkEnd w:id="734"/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29</w:t>
            </w:r>
          </w:p>
        </w:tc>
        <w:tc>
          <w:tcPr>
            <w:tcW w:w="1135" w:type="dxa"/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FC2265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</w:tr>
    </w:tbl>
    <w:p w:rsidR="004F375F" w:rsidRPr="005C58F7" w:rsidRDefault="004F375F">
      <w:pPr>
        <w:pStyle w:val="a3"/>
        <w:ind w:left="284"/>
      </w:pPr>
      <w:r w:rsidRPr="005C58F7">
        <w:t xml:space="preserve"> </w:t>
      </w:r>
    </w:p>
    <w:tbl>
      <w:tblPr>
        <w:tblW w:w="14491" w:type="dxa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584"/>
        <w:gridCol w:w="677"/>
        <w:gridCol w:w="283"/>
        <w:gridCol w:w="1734"/>
        <w:gridCol w:w="283"/>
        <w:gridCol w:w="109"/>
        <w:gridCol w:w="2017"/>
      </w:tblGrid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Должностное лицо, ответственное за</w:t>
            </w:r>
          </w:p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  <w:r w:rsidRPr="005C58F7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54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(должность)</w:t>
            </w:r>
          </w:p>
          <w:p w:rsidR="009B3B08" w:rsidRPr="005C58F7" w:rsidRDefault="009B3B08" w:rsidP="002734BB">
            <w:pPr>
              <w:pStyle w:val="ad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(Ф.И.О.)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(подпись)</w:t>
            </w: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410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9B3B08" w:rsidRPr="005C58F7" w:rsidRDefault="00735E2A" w:rsidP="00735E2A">
            <w:pPr>
              <w:pStyle w:val="ad"/>
              <w:rPr>
                <w:sz w:val="20"/>
                <w:lang w:val="en-US"/>
              </w:rPr>
            </w:pPr>
            <w:r w:rsidRPr="005C58F7">
              <w:rPr>
                <w:sz w:val="20"/>
                <w:lang w:val="en-US"/>
              </w:rPr>
              <w:t xml:space="preserve">      </w:t>
            </w:r>
            <w:r w:rsidR="0005679C" w:rsidRPr="005C58F7">
              <w:rPr>
                <w:sz w:val="20"/>
                <w:lang w:val="en-US"/>
              </w:rPr>
              <w:t>E-mail</w:t>
            </w:r>
            <w:r w:rsidR="0005679C" w:rsidRPr="005C58F7">
              <w:rPr>
                <w:sz w:val="20"/>
              </w:rPr>
              <w:t>:_____</w:t>
            </w:r>
            <w:r w:rsidR="0005679C" w:rsidRPr="005C58F7">
              <w:rPr>
                <w:sz w:val="20"/>
                <w:lang w:val="en-US"/>
              </w:rPr>
              <w:t>____</w:t>
            </w:r>
            <w:r w:rsidR="0005679C" w:rsidRPr="005C58F7">
              <w:rPr>
                <w:sz w:val="20"/>
              </w:rPr>
              <w:t>_____</w:t>
            </w: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  <w:r w:rsidRPr="005C58F7"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(номер контактного телефона)</w:t>
            </w:r>
          </w:p>
        </w:tc>
        <w:tc>
          <w:tcPr>
            <w:tcW w:w="2867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 xml:space="preserve"> (дата составления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561524" w:rsidRPr="005C58F7" w:rsidRDefault="003D65C6" w:rsidP="00561524">
      <w:pPr>
        <w:pStyle w:val="a9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  <w:r w:rsidR="00561524" w:rsidRPr="005C58F7">
        <w:rPr>
          <w:rFonts w:ascii="Times New Roman" w:hAnsi="Times New Roman" w:cs="Times New Roman"/>
          <w:b/>
          <w:sz w:val="20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561524" w:rsidRPr="005C58F7" w:rsidRDefault="00561524" w:rsidP="00561524">
      <w:pPr>
        <w:shd w:val="clear" w:color="auto" w:fill="FFFFFF"/>
        <w:ind w:firstLine="709"/>
        <w:jc w:val="both"/>
      </w:pPr>
      <w:r w:rsidRPr="005C58F7">
        <w:t>Форма федерального статистического наблюдения № 16-ВН (далее – Форма) составляется всеми медицинскими организациями, входящими в номенклатуру медицинских организаций, выдающими листки нетрудоспособности (приказ Минздрава России от 6 августа 2013 г. №529н «Об утверждении номенклатуры медицинских организаций»)</w:t>
      </w:r>
      <w:r w:rsidRPr="005C58F7">
        <w:rPr>
          <w:spacing w:val="-1"/>
        </w:rPr>
        <w:t xml:space="preserve"> </w:t>
      </w:r>
      <w:r w:rsidRPr="005C58F7">
        <w:t xml:space="preserve">20 января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Орган местного самоуправления в сфере охраны здоровья предоставляет Форму по каждой подведомственной медицинской организации  в орган исполнительной власти субъекта Российской Федерации в сфере здравоохранения в сроки, установленные его графиком до 20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за отчетный год, подписанная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в установленные графиком сроки до 20 марта.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561524" w:rsidRPr="005C58F7" w:rsidRDefault="00561524" w:rsidP="00561524">
      <w:pPr>
        <w:ind w:firstLine="709"/>
        <w:jc w:val="both"/>
      </w:pPr>
      <w:r w:rsidRPr="005C58F7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561524" w:rsidRPr="005C58F7" w:rsidRDefault="00561524" w:rsidP="00561524">
      <w:pPr>
        <w:ind w:firstLine="709"/>
        <w:jc w:val="both"/>
      </w:pPr>
      <w:r w:rsidRPr="005C58F7">
        <w:t>При наличии у юридического лица обособленных подразделений 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561524" w:rsidRPr="005C58F7" w:rsidRDefault="00561524" w:rsidP="00561524">
      <w:pPr>
        <w:ind w:firstLine="709"/>
        <w:jc w:val="both"/>
      </w:pPr>
      <w:r w:rsidRPr="005C58F7"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осуществляют деятельность по месту своего нахождения, форма предоставляется по месту фактического осуществления ими деятельности.</w:t>
      </w:r>
    </w:p>
    <w:p w:rsidR="00561524" w:rsidRPr="005C58F7" w:rsidRDefault="00561524" w:rsidP="00561524">
      <w:pPr>
        <w:pStyle w:val="ab"/>
        <w:ind w:firstLine="709"/>
        <w:rPr>
          <w:sz w:val="20"/>
        </w:rPr>
      </w:pPr>
      <w:r w:rsidRPr="005C58F7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 (в том числе в обособленных подразделениях).</w:t>
      </w:r>
    </w:p>
    <w:p w:rsidR="00561524" w:rsidRPr="005C58F7" w:rsidRDefault="00561524" w:rsidP="00561524">
      <w:pPr>
        <w:pStyle w:val="3"/>
        <w:spacing w:after="0"/>
        <w:ind w:left="0" w:firstLine="709"/>
        <w:jc w:val="both"/>
        <w:rPr>
          <w:sz w:val="20"/>
          <w:szCs w:val="20"/>
        </w:rPr>
      </w:pPr>
      <w:r w:rsidRPr="005C58F7">
        <w:rPr>
          <w:sz w:val="20"/>
          <w:szCs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561524" w:rsidRPr="005C58F7" w:rsidRDefault="00561524" w:rsidP="00561524">
      <w:pPr>
        <w:ind w:firstLine="709"/>
        <w:jc w:val="both"/>
        <w:rPr>
          <w:spacing w:val="-1"/>
        </w:rPr>
      </w:pPr>
      <w:r w:rsidRPr="005C58F7">
        <w:t xml:space="preserve">Медицинские организации, имеющие подразделения и филиалы, оказывающие медицинскую помощь в амбулаторных условиях, составляют только одну </w:t>
      </w:r>
      <w:r w:rsidRPr="005C58F7">
        <w:rPr>
          <w:spacing w:val="-1"/>
        </w:rPr>
        <w:t>Форму за всю организацию в целом.</w:t>
      </w:r>
    </w:p>
    <w:p w:rsidR="00561524" w:rsidRPr="005C58F7" w:rsidRDefault="00561524" w:rsidP="00561524">
      <w:pPr>
        <w:ind w:firstLine="709"/>
        <w:jc w:val="both"/>
      </w:pPr>
      <w:r w:rsidRPr="005C58F7">
        <w:t>В Форму включаются сведения о числе дней временной нетрудоспособности (далее - ВН) по полу (графа 5) по причинам ВН, о числе случаев ВН – в графу 6. В графах с 7 по 16 показывается число случаев ВН, распределенных по пятилетним возрастным группировкам.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Число случаев подсчитывается по закрытым (по данному случаю) листкам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В число дней ВН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561524" w:rsidRPr="005C58F7" w:rsidRDefault="00561524" w:rsidP="00561524">
      <w:pPr>
        <w:ind w:firstLine="709"/>
        <w:jc w:val="both"/>
      </w:pPr>
      <w:r w:rsidRPr="005C58F7">
        <w:t>Если случай ВН был зафиксирован в предыдущем отчетном периоде,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561524" w:rsidRPr="005C58F7" w:rsidRDefault="00561524" w:rsidP="00561524">
      <w:pPr>
        <w:ind w:firstLine="709"/>
        <w:jc w:val="both"/>
      </w:pPr>
      <w:r w:rsidRPr="005C58F7">
        <w:t>Источником сведений для заполнения формы 16-ВН является «Книга регистрации листков нетрудоспособности» (ф. № 036/у).</w:t>
      </w:r>
    </w:p>
    <w:p w:rsidR="00561524" w:rsidRPr="005C58F7" w:rsidRDefault="00561524" w:rsidP="00561524">
      <w:pPr>
        <w:ind w:firstLine="709"/>
        <w:jc w:val="both"/>
      </w:pPr>
      <w:r w:rsidRPr="005C58F7">
        <w:t>При заполнении «Книги регистрации листков нетрудоспособности»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561524" w:rsidRPr="005C58F7" w:rsidRDefault="00561524" w:rsidP="00561524">
      <w:pPr>
        <w:ind w:firstLine="709"/>
        <w:jc w:val="both"/>
      </w:pPr>
      <w:r w:rsidRPr="005C58F7"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561524" w:rsidRPr="005C58F7" w:rsidRDefault="00561524" w:rsidP="00561524">
      <w:pPr>
        <w:ind w:firstLine="709"/>
        <w:jc w:val="both"/>
      </w:pPr>
      <w:r w:rsidRPr="005C58F7">
        <w:t>Строки с 1 по 51 заполняются по классам, группам и отдельным заболеваниям (в соответствии с кодами МКБ-10). Отдельные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45 – «Беременность, роды и послеродовой период» включают состояния,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включаются в соответствующие строки отчета.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В строки 48-49 «Травмы и отравления» включаются сведения о ВН, связанной с травмами и отравлениями, независимо от места и причины. </w:t>
      </w:r>
    </w:p>
    <w:p w:rsidR="00561524" w:rsidRPr="005C58F7" w:rsidRDefault="00561524" w:rsidP="00561524">
      <w:pPr>
        <w:ind w:firstLine="709"/>
        <w:jc w:val="both"/>
      </w:pPr>
      <w:r w:rsidRPr="005C58F7">
        <w:lastRenderedPageBreak/>
        <w:t>В строки 50-51 «Всего по заболеваниям» включаются сведения обо всех случаях ВН по классам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50 включают строки: 01, 05, 09, 11, 15, 17, 19, 21, 23, 29, 37, 39, 41, 43, 46, 48.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51 включают строки: 02, 06, 10, 12, 16, 18, 20, 22, 24, 30, 38, 40, 42, 44, 45, 47, 49.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52 показывают сведения из строки 45 о числе случаев и дней ВН, связанных с абортами (код по МКБ-10 - О03-О08).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связанные с уходом за больным, оформленные листком нетрудоспособности медицинской организации, включаются в строки 53-54 «Уход за больным».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оформленные листками нетрудоспособности,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55, 56 «Отпуск в связи с санаторно-курортным лечением».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 по поводу санаторного лечения больных туберкулезом включается в строки 03, 04 «Туберкулез», по поводу санаторно-курортного лечения (долечивания) инфаркта миокарда - в строки 25, 26 «Ишемические болезни сердца».</w:t>
      </w:r>
    </w:p>
    <w:p w:rsidR="00561524" w:rsidRPr="005C58F7" w:rsidRDefault="00561524" w:rsidP="00561524">
      <w:pPr>
        <w:ind w:firstLine="709"/>
        <w:jc w:val="both"/>
      </w:pPr>
      <w:r w:rsidRPr="005C58F7">
        <w:t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561524" w:rsidRPr="005C58F7" w:rsidRDefault="00561524" w:rsidP="00561524">
      <w:pPr>
        <w:ind w:firstLine="709"/>
        <w:jc w:val="both"/>
      </w:pPr>
      <w:r w:rsidRPr="005C58F7">
        <w:t>Случаи нетрудоспособности, связанные с карантином или бактерионосительством включаются в строки 57,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Строка 59 – «Итого по всем причинам» (мужчины) включает сумму строк 50, 53, 55, 57.</w:t>
      </w:r>
    </w:p>
    <w:p w:rsidR="00561524" w:rsidRPr="005C58F7" w:rsidRDefault="00561524" w:rsidP="00561524">
      <w:pPr>
        <w:ind w:firstLine="709"/>
        <w:jc w:val="both"/>
      </w:pPr>
      <w:r w:rsidRPr="005C58F7">
        <w:t>Строка 60 – «Итого по всем причинам» (женщины) включает сумму строк 51, 54, 56,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Строки 59, 60,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«Здоров».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61 показываются сведения о причинах ВН, связанные с дородовым и послеродовым отпуском.</w:t>
      </w:r>
    </w:p>
    <w:p w:rsidR="00561524" w:rsidRPr="005C58F7" w:rsidRDefault="00561524" w:rsidP="00561524">
      <w:pPr>
        <w:ind w:firstLine="709"/>
        <w:jc w:val="both"/>
      </w:pPr>
      <w:r w:rsidRPr="005C58F7">
        <w:t>Форма подписывается руководителем медицинской организации и заверяется гербовой печатью.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5C58F7" w:rsidRDefault="006E6583" w:rsidP="00561524">
      <w:pPr>
        <w:spacing w:after="120"/>
        <w:ind w:firstLine="709"/>
        <w:jc w:val="center"/>
        <w:rPr>
          <w:sz w:val="22"/>
        </w:rPr>
      </w:pPr>
    </w:p>
    <w:sectPr w:rsidR="006E6583" w:rsidRPr="005C58F7" w:rsidSect="00561524">
      <w:type w:val="continuous"/>
      <w:pgSz w:w="16840" w:h="11907" w:orient="landscape" w:code="9"/>
      <w:pgMar w:top="426" w:right="680" w:bottom="426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2265" w:rsidRDefault="00FC2265">
      <w:r>
        <w:separator/>
      </w:r>
    </w:p>
  </w:endnote>
  <w:endnote w:type="continuationSeparator" w:id="0">
    <w:p w:rsidR="00FC2265" w:rsidRDefault="00FC2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2265" w:rsidRDefault="00FC2265">
      <w:r>
        <w:separator/>
      </w:r>
    </w:p>
  </w:footnote>
  <w:footnote w:type="continuationSeparator" w:id="0">
    <w:p w:rsidR="00FC2265" w:rsidRDefault="00FC2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2265">
      <w:rPr>
        <w:rStyle w:val="a7"/>
        <w:noProof/>
      </w:rPr>
      <w:t>4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2265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A7ABD"/>
    <w:rsid w:val="0027105A"/>
    <w:rsid w:val="002734BB"/>
    <w:rsid w:val="002E26ED"/>
    <w:rsid w:val="002E3341"/>
    <w:rsid w:val="003D65C6"/>
    <w:rsid w:val="0042040F"/>
    <w:rsid w:val="00461382"/>
    <w:rsid w:val="004956B6"/>
    <w:rsid w:val="004F1F86"/>
    <w:rsid w:val="004F375F"/>
    <w:rsid w:val="00514782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E7FDB"/>
    <w:rsid w:val="00A573D1"/>
    <w:rsid w:val="00A5796D"/>
    <w:rsid w:val="00A710B4"/>
    <w:rsid w:val="00A8441E"/>
    <w:rsid w:val="00B67340"/>
    <w:rsid w:val="00B720D9"/>
    <w:rsid w:val="00BA1353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  <w:rsid w:val="00FC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85CB05B6-E643-499C-8A86-D8B9C9FFA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b">
    <w:name w:val="Body Text Indent"/>
    <w:basedOn w:val="a"/>
    <w:link w:val="ac"/>
    <w:rsid w:val="004F375F"/>
    <w:pPr>
      <w:spacing w:before="120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rsid w:val="004F375F"/>
    <w:rPr>
      <w:sz w:val="28"/>
      <w:lang w:val="ru-RU" w:eastAsia="ru-RU" w:bidi="ar-SA"/>
    </w:rPr>
  </w:style>
  <w:style w:type="paragraph" w:styleId="ad">
    <w:name w:val="Body Text"/>
    <w:aliases w:val="Знак1,Заг1"/>
    <w:basedOn w:val="a"/>
    <w:link w:val="ae"/>
    <w:rsid w:val="004F375F"/>
    <w:pPr>
      <w:jc w:val="both"/>
    </w:pPr>
    <w:rPr>
      <w:sz w:val="28"/>
    </w:rPr>
  </w:style>
  <w:style w:type="character" w:customStyle="1" w:styleId="ae">
    <w:name w:val="Основной текст Знак"/>
    <w:aliases w:val="Знак1 Знак,Заг1 Знак"/>
    <w:link w:val="ad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f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Текст выноски Знак"/>
    <w:link w:val="a9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1954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2021-02-01T03:55:00Z</dcterms:created>
  <dcterms:modified xsi:type="dcterms:W3CDTF">2021-02-01T03:56:00Z</dcterms:modified>
</cp:coreProperties>
</file>