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BAC" w:rsidRDefault="00322BAC" w:rsidP="006B2FF7"/>
    <w:p w:rsidR="00322BAC" w:rsidRDefault="00322BAC" w:rsidP="006B2FF7"/>
    <w:p w:rsidR="006B2FF7" w:rsidRDefault="00933D7B" w:rsidP="006B2FF7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63pt;margin-top:65.7pt;width:387.95pt;height:21.6pt;z-index:251654144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ОТРАСЛЕВАЯ СТАТИСТИЧЕСКАЯ  ОТЧЕТНОСТЬ</w:t>
                  </w:r>
                </w:p>
              </w:txbxContent>
            </v:textbox>
            <w10:wrap type="topAndBottom" anchory="page"/>
          </v:shape>
        </w:pict>
      </w:r>
    </w:p>
    <w:p w:rsidR="006B2FF7" w:rsidRDefault="00933D7B" w:rsidP="006B2FF7">
      <w:bookmarkStart w:id="0" w:name="_GoBack"/>
      <w:bookmarkEnd w:id="0"/>
      <w:r>
        <w:rPr>
          <w:noProof/>
        </w:rPr>
        <w:pict>
          <v:shape id="_x0000_s1044" type="#_x0000_t202" style="position:absolute;margin-left:9pt;margin-top:155.7pt;width:513pt;height:67.5pt;z-index:251656192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6B2FF7">
                    <w:rPr>
                      <w:sz w:val="20"/>
                      <w:szCs w:val="20"/>
                    </w:rPr>
                    <w:t xml:space="preserve">арушение </w:t>
                  </w:r>
                  <w:r>
                    <w:rPr>
                      <w:sz w:val="20"/>
                      <w:szCs w:val="20"/>
                    </w:rPr>
                    <w:t>порядка</w:t>
                  </w:r>
                  <w:r w:rsidRPr="006B2FF7">
                    <w:rPr>
                      <w:sz w:val="20"/>
                      <w:szCs w:val="20"/>
                    </w:rPr>
                    <w:t xml:space="preserve"> представления </w:t>
                  </w:r>
                  <w:r>
                    <w:rPr>
                      <w:sz w:val="20"/>
                      <w:szCs w:val="20"/>
                    </w:rPr>
                    <w:t xml:space="preserve">статистической </w:t>
                  </w:r>
                  <w:r w:rsidRPr="006B2FF7">
                    <w:rPr>
                      <w:sz w:val="20"/>
                      <w:szCs w:val="20"/>
                    </w:rPr>
                    <w:t xml:space="preserve">информации, а </w:t>
                  </w:r>
                  <w:r>
                    <w:rPr>
                      <w:sz w:val="20"/>
                      <w:szCs w:val="20"/>
                    </w:rPr>
                    <w:t>равно предоставление</w:t>
                  </w:r>
                  <w:r w:rsidRPr="006B2FF7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недостоверной статистической информации </w:t>
                  </w:r>
                  <w:r w:rsidRPr="006B2FF7">
                    <w:rPr>
                      <w:sz w:val="20"/>
                      <w:szCs w:val="20"/>
                    </w:rPr>
                    <w:t xml:space="preserve">влечет ответственность, установленную </w:t>
                  </w:r>
                  <w:r>
                    <w:rPr>
                      <w:sz w:val="20"/>
                      <w:szCs w:val="20"/>
                    </w:rPr>
                    <w:t xml:space="preserve">статьей 13.19. Кодекса Российской Федерации об административных правонарушений от 30.12.2001 № 195-ФЗ, а также статьей 3 </w:t>
                  </w:r>
                  <w:r w:rsidRPr="006B2FF7">
                    <w:rPr>
                      <w:sz w:val="20"/>
                      <w:szCs w:val="20"/>
                    </w:rPr>
                    <w:t>Закон</w:t>
                  </w:r>
                  <w:r>
                    <w:rPr>
                      <w:sz w:val="20"/>
                      <w:szCs w:val="20"/>
                    </w:rPr>
                    <w:t>а</w:t>
                  </w:r>
                  <w:r w:rsidRPr="006B2FF7">
                    <w:rPr>
                      <w:sz w:val="20"/>
                      <w:szCs w:val="20"/>
                    </w:rPr>
                    <w:t xml:space="preserve"> Российской Федерации </w:t>
                  </w:r>
                  <w:r>
                    <w:rPr>
                      <w:sz w:val="20"/>
                      <w:szCs w:val="20"/>
                    </w:rPr>
                    <w:t xml:space="preserve">от 13.05.92 № 2761-1 </w:t>
                  </w:r>
                  <w:r w:rsidRPr="006B2FF7">
                    <w:rPr>
                      <w:sz w:val="20"/>
                      <w:szCs w:val="20"/>
                    </w:rPr>
                    <w:t>«Об ответственности за нарушение порядка представления государственной статистической отчетности»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43" type="#_x0000_t202" style="position:absolute;margin-left:9pt;margin-top:110.7pt;width:513.95pt;height:19.35pt;z-index:251655168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45" type="#_x0000_t202" style="position:absolute;margin-left:9pt;margin-top:236.7pt;width:522pt;height:63pt;z-index:251657216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СВЕДЕНИЯ ОБ ОКАЗАНИИ МЕДИЦИНСКОЙ ПОМОЩИ ГРАЖДАНАМ РЕСПУБЛИКИ БЕЛАРУСЬ В ГОСУДАРСТВЕННЫХ И МУНИЦ</w:t>
                  </w:r>
                  <w:r w:rsidR="006E224F">
                    <w:t>ИПАЛЬНЫХ УЧРЕЖДЕНИЯХ ЗДРАВООХРАН</w:t>
                  </w:r>
                  <w:r>
                    <w:t>ЕНИЯ РОССИЙСКОЙ ФЕДЕРАЦИИ</w:t>
                  </w:r>
                </w:p>
                <w:p w:rsidR="0006652D" w:rsidRDefault="0006652D" w:rsidP="006B2FF7">
                  <w:pPr>
                    <w:jc w:val="center"/>
                  </w:pPr>
                  <w:r>
                    <w:t>за __</w:t>
                  </w:r>
                  <w:r w:rsidR="00C857DC">
                    <w:t>2020</w:t>
                  </w:r>
                  <w:r>
                    <w:t>___ г.</w:t>
                  </w:r>
                </w:p>
              </w:txbxContent>
            </v:textbox>
            <w10:wrap type="topAndBottom" anchorx="margin" anchory="page"/>
          </v:shape>
        </w:pict>
      </w:r>
    </w:p>
    <w:p w:rsidR="006B2FF7" w:rsidRDefault="006B2FF7" w:rsidP="006B2FF7"/>
    <w:tbl>
      <w:tblPr>
        <w:tblpPr w:leftFromText="181" w:rightFromText="181" w:vertAnchor="text" w:horzAnchor="page" w:tblpX="9254" w:tblpY="2054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98"/>
      </w:tblGrid>
      <w:tr w:rsidR="00E714D3">
        <w:tc>
          <w:tcPr>
            <w:tcW w:w="2198" w:type="dxa"/>
            <w:tcBorders>
              <w:bottom w:val="nil"/>
            </w:tcBorders>
          </w:tcPr>
          <w:p w:rsidR="00E714D3" w:rsidRDefault="00E714D3" w:rsidP="00322BAC">
            <w:pPr>
              <w:pStyle w:val="2"/>
              <w:spacing w:before="120" w:after="120"/>
            </w:pPr>
            <w:r>
              <w:t>Форма № 1-РБ</w:t>
            </w:r>
          </w:p>
        </w:tc>
      </w:tr>
      <w:tr w:rsidR="00E714D3">
        <w:tc>
          <w:tcPr>
            <w:tcW w:w="2198" w:type="dxa"/>
            <w:tcBorders>
              <w:left w:val="nil"/>
              <w:right w:val="nil"/>
            </w:tcBorders>
          </w:tcPr>
          <w:p w:rsidR="00E714D3" w:rsidRDefault="00E714D3" w:rsidP="00322BAC">
            <w:pPr>
              <w:spacing w:before="120" w:line="360" w:lineRule="auto"/>
              <w:jc w:val="center"/>
            </w:pPr>
            <w:r>
              <w:t xml:space="preserve">Утверждена приказом </w:t>
            </w:r>
            <w:proofErr w:type="spellStart"/>
            <w:r>
              <w:t>Минсоцздрав</w:t>
            </w:r>
            <w:proofErr w:type="spellEnd"/>
            <w:r>
              <w:t>-развития России</w:t>
            </w:r>
          </w:p>
          <w:p w:rsidR="00E714D3" w:rsidRDefault="006E224F" w:rsidP="00322BAC">
            <w:pPr>
              <w:spacing w:before="120" w:line="360" w:lineRule="auto"/>
              <w:jc w:val="center"/>
            </w:pPr>
            <w:r>
              <w:t>о</w:t>
            </w:r>
            <w:r w:rsidR="00E714D3">
              <w:t>т</w:t>
            </w:r>
            <w:r>
              <w:t xml:space="preserve"> </w:t>
            </w:r>
            <w:r w:rsidR="00E714D3">
              <w:t xml:space="preserve">21.01.2009 №12    </w:t>
            </w:r>
          </w:p>
        </w:tc>
      </w:tr>
      <w:tr w:rsidR="00E714D3">
        <w:tc>
          <w:tcPr>
            <w:tcW w:w="2198" w:type="dxa"/>
          </w:tcPr>
          <w:p w:rsidR="00E714D3" w:rsidRDefault="00E714D3" w:rsidP="00322BAC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6B2FF7" w:rsidRDefault="006B2FF7" w:rsidP="006B2FF7"/>
    <w:p w:rsidR="00903007" w:rsidRDefault="00933D7B" w:rsidP="006B2FF7">
      <w:r>
        <w:rPr>
          <w:noProof/>
        </w:rPr>
        <w:pict>
          <v:shape id="_x0000_s1049" type="#_x0000_t202" style="position:absolute;margin-left:297pt;margin-top:371.7pt;width:108pt;height:186.3pt;z-index:251661312;mso-position-horizontal-relative:margin;mso-position-vertical-relative:page">
            <v:textbox style="mso-next-textbox:#_x0000_s1049">
              <w:txbxContent>
                <w:p w:rsidR="0006652D" w:rsidRDefault="0006652D" w:rsidP="006B2FF7"/>
                <w:p w:rsidR="0006652D" w:rsidRDefault="0006652D" w:rsidP="006B2FF7"/>
                <w:p w:rsidR="0006652D" w:rsidRDefault="0006652D" w:rsidP="006B2FF7"/>
                <w:p w:rsidR="0006652D" w:rsidRDefault="0006652D" w:rsidP="006B2FF7">
                  <w:pPr>
                    <w:rPr>
                      <w:sz w:val="10"/>
                      <w:szCs w:val="10"/>
                    </w:rPr>
                  </w:pPr>
                </w:p>
                <w:p w:rsidR="0006652D" w:rsidRDefault="0006652D" w:rsidP="006B2FF7">
                  <w:pPr>
                    <w:rPr>
                      <w:sz w:val="10"/>
                      <w:szCs w:val="10"/>
                    </w:rPr>
                  </w:pPr>
                </w:p>
                <w:p w:rsidR="0006652D" w:rsidRPr="00322BAC" w:rsidRDefault="0006652D" w:rsidP="006B2FF7">
                  <w:pPr>
                    <w:rPr>
                      <w:sz w:val="20"/>
                      <w:szCs w:val="20"/>
                    </w:rPr>
                  </w:pPr>
                  <w:r w:rsidRPr="00322BAC">
                    <w:rPr>
                      <w:sz w:val="20"/>
                      <w:szCs w:val="20"/>
                    </w:rPr>
                    <w:t>5 января</w:t>
                  </w:r>
                </w:p>
                <w:p w:rsidR="0006652D" w:rsidRDefault="0006652D" w:rsidP="006B2FF7"/>
                <w:p w:rsidR="0006652D" w:rsidRPr="00640469" w:rsidRDefault="0006652D" w:rsidP="006B2FF7">
                  <w:pPr>
                    <w:rPr>
                      <w:sz w:val="20"/>
                      <w:szCs w:val="20"/>
                    </w:rPr>
                  </w:pPr>
                  <w:r w:rsidRPr="00640469">
                    <w:rPr>
                      <w:sz w:val="20"/>
                      <w:szCs w:val="20"/>
                    </w:rPr>
                    <w:t>В установленные сроки</w:t>
                  </w:r>
                </w:p>
                <w:p w:rsidR="0006652D" w:rsidRDefault="0006652D" w:rsidP="006B2FF7"/>
                <w:p w:rsidR="0006652D" w:rsidRDefault="0006652D" w:rsidP="006B2FF7"/>
                <w:p w:rsidR="00322BAC" w:rsidRDefault="00322BAC" w:rsidP="006B2FF7"/>
                <w:p w:rsidR="0006652D" w:rsidRPr="00640469" w:rsidRDefault="0006652D" w:rsidP="006B2FF7">
                  <w:pPr>
                    <w:rPr>
                      <w:sz w:val="20"/>
                      <w:szCs w:val="20"/>
                    </w:rPr>
                  </w:pPr>
                  <w:r w:rsidRPr="00640469">
                    <w:rPr>
                      <w:sz w:val="20"/>
                      <w:szCs w:val="20"/>
                    </w:rPr>
                    <w:t>В установленные  сроки</w:t>
                  </w:r>
                </w:p>
                <w:p w:rsidR="0006652D" w:rsidRDefault="0006652D" w:rsidP="006B2FF7"/>
                <w:p w:rsidR="0006652D" w:rsidRDefault="0006652D" w:rsidP="006B2FF7"/>
                <w:p w:rsidR="0006652D" w:rsidRDefault="0006652D" w:rsidP="006B2FF7"/>
                <w:p w:rsidR="0006652D" w:rsidRDefault="0006652D" w:rsidP="006B2FF7"/>
                <w:p w:rsidR="0006652D" w:rsidRDefault="0006652D" w:rsidP="006B2FF7">
                  <w:r>
                    <w:t>25 марта</w:t>
                  </w:r>
                </w:p>
              </w:txbxContent>
            </v:textbox>
            <w10:wrap type="square" anchorx="margin" anchory="page"/>
          </v:shape>
        </w:pict>
      </w:r>
    </w:p>
    <w:p w:rsidR="00903007" w:rsidRDefault="00903007" w:rsidP="006B2FF7"/>
    <w:tbl>
      <w:tblPr>
        <w:tblpPr w:leftFromText="180" w:rightFromText="180" w:vertAnchor="text" w:horzAnchor="margin" w:tblpXSpec="center" w:tblpY="5658"/>
        <w:tblW w:w="10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57"/>
        <w:gridCol w:w="279"/>
        <w:gridCol w:w="1368"/>
        <w:gridCol w:w="612"/>
        <w:gridCol w:w="1980"/>
        <w:gridCol w:w="1980"/>
        <w:gridCol w:w="2520"/>
      </w:tblGrid>
      <w:tr w:rsidR="00E714D3" w:rsidTr="006E224F">
        <w:trPr>
          <w:cantSplit/>
        </w:trPr>
        <w:tc>
          <w:tcPr>
            <w:tcW w:w="3404" w:type="dxa"/>
            <w:gridSpan w:val="3"/>
            <w:tcBorders>
              <w:right w:val="nil"/>
            </w:tcBorders>
          </w:tcPr>
          <w:p w:rsidR="00E714D3" w:rsidRDefault="00E714D3" w:rsidP="00E714D3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7092" w:type="dxa"/>
            <w:gridSpan w:val="4"/>
            <w:tcBorders>
              <w:left w:val="nil"/>
            </w:tcBorders>
          </w:tcPr>
          <w:p w:rsidR="00E714D3" w:rsidRDefault="00C857DC" w:rsidP="00E714D3">
            <w:r w:rsidRPr="00E1270A">
              <w:t>ГБУЗ ТО «Областная больница №4» (г. Ишим)</w:t>
            </w:r>
          </w:p>
        </w:tc>
      </w:tr>
      <w:tr w:rsidR="00E714D3" w:rsidTr="006E224F">
        <w:trPr>
          <w:cantSplit/>
        </w:trPr>
        <w:tc>
          <w:tcPr>
            <w:tcW w:w="1757" w:type="dxa"/>
            <w:tcBorders>
              <w:right w:val="nil"/>
            </w:tcBorders>
          </w:tcPr>
          <w:p w:rsidR="00E714D3" w:rsidRDefault="00E714D3" w:rsidP="00E714D3">
            <w:pPr>
              <w:pStyle w:val="1"/>
            </w:pPr>
            <w:r>
              <w:t>Почтовый адрес</w:t>
            </w:r>
          </w:p>
        </w:tc>
        <w:tc>
          <w:tcPr>
            <w:tcW w:w="8739" w:type="dxa"/>
            <w:gridSpan w:val="6"/>
            <w:tcBorders>
              <w:left w:val="nil"/>
            </w:tcBorders>
          </w:tcPr>
          <w:p w:rsidR="00E714D3" w:rsidRDefault="00C857DC" w:rsidP="00E714D3">
            <w:r w:rsidRPr="00C857DC">
              <w:t>627750 Россия, Тюменская область, г. Ишим, ул. Республики 78</w:t>
            </w:r>
          </w:p>
        </w:tc>
      </w:tr>
      <w:tr w:rsidR="00E714D3" w:rsidTr="006E224F">
        <w:trPr>
          <w:cantSplit/>
        </w:trPr>
        <w:tc>
          <w:tcPr>
            <w:tcW w:w="10496" w:type="dxa"/>
            <w:gridSpan w:val="7"/>
            <w:tcBorders>
              <w:right w:val="single" w:sz="12" w:space="0" w:color="auto"/>
            </w:tcBorders>
            <w:shd w:val="clear" w:color="auto" w:fill="auto"/>
          </w:tcPr>
          <w:p w:rsidR="00E714D3" w:rsidRDefault="00E714D3" w:rsidP="006E224F">
            <w:r>
              <w:t>Код</w:t>
            </w:r>
          </w:p>
        </w:tc>
      </w:tr>
      <w:tr w:rsidR="00E714D3" w:rsidTr="006E224F">
        <w:trPr>
          <w:cantSplit/>
        </w:trPr>
        <w:tc>
          <w:tcPr>
            <w:tcW w:w="2036" w:type="dxa"/>
            <w:gridSpan w:val="2"/>
            <w:shd w:val="clear" w:color="auto" w:fill="auto"/>
            <w:vAlign w:val="center"/>
          </w:tcPr>
          <w:p w:rsidR="00E714D3" w:rsidRDefault="00E714D3" w:rsidP="00322B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Отчитывающейся организации по ОКПО</w:t>
            </w:r>
          </w:p>
        </w:tc>
        <w:tc>
          <w:tcPr>
            <w:tcW w:w="1980" w:type="dxa"/>
            <w:gridSpan w:val="2"/>
            <w:vAlign w:val="center"/>
          </w:tcPr>
          <w:p w:rsidR="00E714D3" w:rsidRDefault="00E714D3" w:rsidP="00322B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Вида деятельности по ОКВЭД</w:t>
            </w:r>
          </w:p>
        </w:tc>
        <w:tc>
          <w:tcPr>
            <w:tcW w:w="1980" w:type="dxa"/>
            <w:vAlign w:val="center"/>
          </w:tcPr>
          <w:p w:rsidR="00E714D3" w:rsidRDefault="00E714D3" w:rsidP="00322B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Отрасли по ОКОНХ</w:t>
            </w:r>
          </w:p>
        </w:tc>
        <w:tc>
          <w:tcPr>
            <w:tcW w:w="1980" w:type="dxa"/>
            <w:vAlign w:val="center"/>
          </w:tcPr>
          <w:p w:rsidR="00E714D3" w:rsidRDefault="00E714D3" w:rsidP="00322B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Территории по ОКАТО</w:t>
            </w:r>
          </w:p>
        </w:tc>
        <w:tc>
          <w:tcPr>
            <w:tcW w:w="2520" w:type="dxa"/>
            <w:vAlign w:val="center"/>
          </w:tcPr>
          <w:p w:rsidR="00E714D3" w:rsidRDefault="00E714D3" w:rsidP="00322BAC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Министерства (ведомства), органа управления по ОКОГУ</w:t>
            </w:r>
          </w:p>
        </w:tc>
      </w:tr>
      <w:tr w:rsidR="00E714D3" w:rsidTr="006E224F">
        <w:tc>
          <w:tcPr>
            <w:tcW w:w="2036" w:type="dxa"/>
            <w:gridSpan w:val="2"/>
            <w:tcBorders>
              <w:bottom w:val="nil"/>
            </w:tcBorders>
          </w:tcPr>
          <w:p w:rsidR="00E714D3" w:rsidRDefault="00E714D3" w:rsidP="00E714D3">
            <w:pPr>
              <w:jc w:val="center"/>
            </w:pPr>
            <w:r>
              <w:t>1</w:t>
            </w:r>
          </w:p>
        </w:tc>
        <w:tc>
          <w:tcPr>
            <w:tcW w:w="1980" w:type="dxa"/>
            <w:gridSpan w:val="2"/>
            <w:tcBorders>
              <w:bottom w:val="nil"/>
            </w:tcBorders>
          </w:tcPr>
          <w:p w:rsidR="00E714D3" w:rsidRDefault="00E714D3" w:rsidP="00E714D3">
            <w:pPr>
              <w:jc w:val="center"/>
            </w:pPr>
            <w:r>
              <w:t>2</w:t>
            </w:r>
          </w:p>
        </w:tc>
        <w:tc>
          <w:tcPr>
            <w:tcW w:w="1980" w:type="dxa"/>
            <w:tcBorders>
              <w:bottom w:val="nil"/>
            </w:tcBorders>
          </w:tcPr>
          <w:p w:rsidR="00E714D3" w:rsidRDefault="00E714D3" w:rsidP="00E714D3">
            <w:pPr>
              <w:jc w:val="center"/>
            </w:pPr>
            <w:r>
              <w:t>3</w:t>
            </w:r>
          </w:p>
        </w:tc>
        <w:tc>
          <w:tcPr>
            <w:tcW w:w="1980" w:type="dxa"/>
            <w:tcBorders>
              <w:bottom w:val="nil"/>
            </w:tcBorders>
          </w:tcPr>
          <w:p w:rsidR="00E714D3" w:rsidRDefault="00E714D3" w:rsidP="00E714D3">
            <w:pPr>
              <w:jc w:val="center"/>
            </w:pPr>
            <w:r>
              <w:t>4</w:t>
            </w:r>
          </w:p>
        </w:tc>
        <w:tc>
          <w:tcPr>
            <w:tcW w:w="2520" w:type="dxa"/>
            <w:tcBorders>
              <w:bottom w:val="nil"/>
            </w:tcBorders>
          </w:tcPr>
          <w:p w:rsidR="00E714D3" w:rsidRDefault="00E714D3" w:rsidP="00E714D3">
            <w:pPr>
              <w:jc w:val="center"/>
            </w:pPr>
            <w:r>
              <w:t>5</w:t>
            </w:r>
          </w:p>
        </w:tc>
      </w:tr>
      <w:tr w:rsidR="00E714D3" w:rsidTr="006E224F">
        <w:tc>
          <w:tcPr>
            <w:tcW w:w="203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4D3" w:rsidRDefault="00E714D3" w:rsidP="00E714D3"/>
        </w:tc>
        <w:tc>
          <w:tcPr>
            <w:tcW w:w="19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4D3" w:rsidRDefault="00E714D3" w:rsidP="00E714D3"/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4D3" w:rsidRDefault="00E714D3" w:rsidP="00E714D3"/>
        </w:tc>
        <w:tc>
          <w:tcPr>
            <w:tcW w:w="19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4D3" w:rsidRDefault="00E714D3" w:rsidP="00E714D3"/>
        </w:tc>
        <w:tc>
          <w:tcPr>
            <w:tcW w:w="2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714D3" w:rsidRDefault="00E714D3" w:rsidP="00E714D3"/>
        </w:tc>
      </w:tr>
    </w:tbl>
    <w:p w:rsidR="003B27FE" w:rsidRDefault="00933D7B" w:rsidP="003A211A">
      <w:pPr>
        <w:tabs>
          <w:tab w:val="left" w:pos="4068"/>
          <w:tab w:val="left" w:pos="4865"/>
          <w:tab w:val="left" w:pos="8226"/>
          <w:tab w:val="left" w:pos="11587"/>
        </w:tabs>
        <w:ind w:left="94"/>
        <w:jc w:val="center"/>
        <w:rPr>
          <w:b/>
        </w:rPr>
      </w:pPr>
      <w:r>
        <w:rPr>
          <w:noProof/>
        </w:rPr>
        <w:pict>
          <v:shape id="_x0000_s1048" type="#_x0000_t202" style="position:absolute;left:0;text-align:left;margin-left:297pt;margin-top:335.7pt;width:108pt;height:36pt;z-index:251660288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Сроки представления: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46" type="#_x0000_t202" style="position:absolute;left:0;text-align:left;margin-left:9pt;margin-top:335.7pt;width:279pt;height:21.6pt;z-index:251658240;mso-position-horizontal-relative:margin;mso-position-vertical-relative:page">
            <v:textbox>
              <w:txbxContent>
                <w:p w:rsidR="0006652D" w:rsidRDefault="0006652D" w:rsidP="006B2FF7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47" type="#_x0000_t202" style="position:absolute;left:0;text-align:left;margin-left:9pt;margin-top:353.7pt;width:279pt;height:207pt;z-index:251659264;mso-position-horizontal-relative:margin;mso-position-vertical-relative:page">
            <v:textbox style="mso-next-textbox:#_x0000_s1047">
              <w:txbxContent>
                <w:p w:rsidR="0006652D" w:rsidRDefault="0006652D" w:rsidP="006B2FF7">
                  <w:r>
                    <w:t>Амбулаторно-поликлинические учреждения (подразделения) всех профилей;</w:t>
                  </w:r>
                </w:p>
                <w:p w:rsidR="0006652D" w:rsidRDefault="0006652D" w:rsidP="006B2FF7">
                  <w:r>
                    <w:t>Больничные учреждения всех профилей;</w:t>
                  </w:r>
                </w:p>
                <w:p w:rsidR="0006652D" w:rsidRDefault="0006652D" w:rsidP="006B2FF7">
                  <w:r>
                    <w:t>Больницы, станции (отделения) скорой медицинской помощи:</w:t>
                  </w:r>
                </w:p>
                <w:p w:rsidR="0006652D" w:rsidRDefault="0006652D" w:rsidP="006B2FF7">
                  <w:pPr>
                    <w:pStyle w:val="a3"/>
                    <w:ind w:left="567"/>
                  </w:pPr>
                  <w:r>
                    <w:t>- органу местного самоуправления</w:t>
                  </w:r>
                </w:p>
                <w:p w:rsidR="0006652D" w:rsidRDefault="0006652D" w:rsidP="006B2FF7">
                  <w:r>
                    <w:t>Орган местного самоуправления сводный отчет:</w:t>
                  </w:r>
                </w:p>
                <w:p w:rsidR="0006652D" w:rsidRDefault="0006652D" w:rsidP="006B2FF7">
                  <w:pPr>
                    <w:pStyle w:val="20"/>
                  </w:pPr>
                  <w:r>
                    <w:t>- органу управления здравоохранением республики, края, области, автономного округа, города федерального значения</w:t>
                  </w:r>
                </w:p>
                <w:p w:rsidR="0006652D" w:rsidRPr="00640469" w:rsidRDefault="0006652D" w:rsidP="006B2FF7">
                  <w:pPr>
                    <w:pStyle w:val="20"/>
                    <w:ind w:left="0"/>
                    <w:rPr>
                      <w:sz w:val="24"/>
                      <w:szCs w:val="24"/>
                    </w:rPr>
                  </w:pPr>
                  <w:r w:rsidRPr="00640469">
                    <w:rPr>
                      <w:sz w:val="24"/>
                      <w:szCs w:val="24"/>
                    </w:rPr>
                    <w:t>Органы управления здравоохранением республики, края, области, автономного округа, города федерального значения</w:t>
                  </w:r>
                </w:p>
                <w:p w:rsidR="0006652D" w:rsidRDefault="0006652D" w:rsidP="006B2FF7">
                  <w:pPr>
                    <w:pStyle w:val="20"/>
                  </w:pPr>
                  <w:r>
                    <w:t xml:space="preserve">- </w:t>
                  </w:r>
                  <w:proofErr w:type="spellStart"/>
                  <w:r>
                    <w:t>Минсоцздравразвития</w:t>
                  </w:r>
                  <w:proofErr w:type="spellEnd"/>
                  <w:r>
                    <w:t xml:space="preserve"> России</w:t>
                  </w:r>
                </w:p>
              </w:txbxContent>
            </v:textbox>
            <w10:wrap type="square" anchorx="margin" anchory="page"/>
          </v:shape>
        </w:pict>
      </w:r>
      <w:r w:rsidR="006B2FF7">
        <w:rPr>
          <w:b/>
        </w:rPr>
        <w:br w:type="page"/>
      </w:r>
      <w:r w:rsidR="003A211A">
        <w:rPr>
          <w:b/>
        </w:rPr>
        <w:lastRenderedPageBreak/>
        <w:t>1.</w:t>
      </w:r>
      <w:r w:rsidR="00971C4E" w:rsidRPr="003B27FE">
        <w:rPr>
          <w:b/>
        </w:rPr>
        <w:t>АМБУЛАТОРНО-ПОЛИКЛИНИЧЕСКАЯ ПОМОЩЬ</w:t>
      </w:r>
    </w:p>
    <w:p w:rsidR="003B27FE" w:rsidRDefault="003B27FE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</w:rPr>
      </w:pPr>
    </w:p>
    <w:p w:rsidR="003B27FE" w:rsidRDefault="003B27FE" w:rsidP="003B27FE">
      <w:pPr>
        <w:numPr>
          <w:ilvl w:val="1"/>
          <w:numId w:val="1"/>
        </w:num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</w:rPr>
      </w:pPr>
      <w:r w:rsidRPr="003B27FE">
        <w:rPr>
          <w:b/>
        </w:rPr>
        <w:t xml:space="preserve">Сведения об оказании медицинской помощи гражданам Республики Беларусь в </w:t>
      </w:r>
      <w:r w:rsidR="00971C4E">
        <w:rPr>
          <w:b/>
        </w:rPr>
        <w:t xml:space="preserve">государственных и муниципальных </w:t>
      </w:r>
      <w:r>
        <w:rPr>
          <w:b/>
        </w:rPr>
        <w:t>амбулаторно-поликлинических учреждениях</w:t>
      </w:r>
      <w:r w:rsidRPr="003B27FE">
        <w:rPr>
          <w:b/>
        </w:rPr>
        <w:t xml:space="preserve"> Р</w:t>
      </w:r>
      <w:r>
        <w:rPr>
          <w:b/>
        </w:rPr>
        <w:t xml:space="preserve">оссийской </w:t>
      </w:r>
      <w:r w:rsidRPr="003B27FE">
        <w:rPr>
          <w:b/>
        </w:rPr>
        <w:t>Ф</w:t>
      </w:r>
      <w:r>
        <w:rPr>
          <w:b/>
        </w:rPr>
        <w:t>едерации</w:t>
      </w:r>
    </w:p>
    <w:p w:rsidR="003B27FE" w:rsidRDefault="003B27FE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  <w:sz w:val="10"/>
          <w:szCs w:val="10"/>
        </w:rPr>
      </w:pPr>
    </w:p>
    <w:p w:rsidR="005332E1" w:rsidRDefault="005332E1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  <w:sz w:val="10"/>
          <w:szCs w:val="10"/>
        </w:rPr>
      </w:pPr>
    </w:p>
    <w:p w:rsidR="005332E1" w:rsidRDefault="005332E1" w:rsidP="003B27FE">
      <w:p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b/>
          <w:sz w:val="20"/>
          <w:szCs w:val="20"/>
        </w:rPr>
      </w:pPr>
    </w:p>
    <w:p w:rsidR="00A86A52" w:rsidRDefault="0001567D" w:rsidP="0001567D">
      <w:pPr>
        <w:tabs>
          <w:tab w:val="left" w:pos="4068"/>
          <w:tab w:val="left" w:pos="4865"/>
          <w:tab w:val="left" w:pos="8226"/>
          <w:tab w:val="left" w:pos="11587"/>
        </w:tabs>
        <w:jc w:val="right"/>
        <w:rPr>
          <w:sz w:val="20"/>
          <w:szCs w:val="20"/>
        </w:rPr>
      </w:pPr>
      <w:r w:rsidRPr="0001567D">
        <w:rPr>
          <w:sz w:val="20"/>
          <w:szCs w:val="20"/>
        </w:rPr>
        <w:t xml:space="preserve">Код по ОКЕИ: человек – 792, единица – 642, посещения в смену </w:t>
      </w:r>
      <w:r w:rsidR="00231035">
        <w:rPr>
          <w:sz w:val="20"/>
          <w:szCs w:val="20"/>
        </w:rPr>
        <w:t>–</w:t>
      </w:r>
      <w:r w:rsidRPr="0001567D">
        <w:rPr>
          <w:sz w:val="20"/>
          <w:szCs w:val="20"/>
        </w:rPr>
        <w:t xml:space="preserve"> 545</w:t>
      </w:r>
    </w:p>
    <w:p w:rsidR="00231035" w:rsidRPr="0001567D" w:rsidRDefault="00231035" w:rsidP="0001567D">
      <w:pPr>
        <w:tabs>
          <w:tab w:val="left" w:pos="4068"/>
          <w:tab w:val="left" w:pos="4865"/>
          <w:tab w:val="left" w:pos="8226"/>
          <w:tab w:val="left" w:pos="11587"/>
        </w:tabs>
        <w:jc w:val="right"/>
        <w:rPr>
          <w:sz w:val="20"/>
          <w:szCs w:val="20"/>
        </w:rPr>
      </w:pPr>
    </w:p>
    <w:p w:rsidR="006E224F" w:rsidRPr="005332E1" w:rsidRDefault="006E224F" w:rsidP="006E224F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 w:rsidRPr="005332E1">
        <w:rPr>
          <w:b/>
        </w:rPr>
        <w:t>1001 Число граждан, обратившихся в государственные и муниципальные амбулаторно-поликлинические учреждения Российской Федерации (АПУ):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6E224F" w:rsidTr="00087CC6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pPr>
              <w:ind w:left="252" w:hanging="252"/>
            </w:pPr>
            <w:r w:rsidRPr="00EB11EB">
              <w:t xml:space="preserve">граждан Республики Беларусь, постоянно проживающих в Российской Федерации: </w:t>
            </w:r>
            <w:r>
              <w:t xml:space="preserve"> 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1512"/>
            </w:pPr>
            <w:r w:rsidRPr="00EB11EB">
              <w:t>в том числе детей*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266"/>
            </w:pPr>
            <w:r w:rsidRPr="00EB11EB">
              <w:t xml:space="preserve">из них: в государственные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972"/>
            </w:pPr>
            <w:r>
              <w:t xml:space="preserve">  </w:t>
            </w:r>
            <w:r w:rsidRPr="00EB11EB">
              <w:t xml:space="preserve">в муниципальные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r w:rsidRPr="00EB11EB">
              <w:t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</w:t>
            </w:r>
            <w:r w:rsidRPr="00EB11EB">
              <w:rPr>
                <w:b/>
              </w:rPr>
              <w:t xml:space="preserve"> 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266"/>
            </w:pPr>
            <w:r w:rsidRPr="00EB11EB">
              <w:t>из н</w:t>
            </w:r>
            <w:r>
              <w:t>их: в государственные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972"/>
            </w:pPr>
            <w:r>
              <w:t xml:space="preserve"> в муниципальные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</w:tbl>
    <w:p w:rsidR="00A96913" w:rsidRPr="0082023A" w:rsidRDefault="00A96913" w:rsidP="00A96913">
      <w:pPr>
        <w:rPr>
          <w:sz w:val="20"/>
          <w:szCs w:val="20"/>
        </w:rPr>
      </w:pPr>
      <w:r w:rsidRPr="004A1204">
        <w:rPr>
          <w:sz w:val="20"/>
          <w:szCs w:val="20"/>
        </w:rPr>
        <w:t xml:space="preserve">&lt;*&gt; </w:t>
      </w:r>
      <w:r w:rsidRPr="0082023A">
        <w:rPr>
          <w:sz w:val="20"/>
          <w:szCs w:val="20"/>
        </w:rPr>
        <w:t>Дети</w:t>
      </w:r>
      <w:r w:rsidRPr="004A1204">
        <w:rPr>
          <w:sz w:val="20"/>
          <w:szCs w:val="20"/>
        </w:rPr>
        <w:t xml:space="preserve"> в </w:t>
      </w:r>
      <w:r w:rsidRPr="0082023A">
        <w:rPr>
          <w:sz w:val="20"/>
          <w:szCs w:val="20"/>
        </w:rPr>
        <w:t>возрасте 0-17 лет включительно</w:t>
      </w:r>
    </w:p>
    <w:p w:rsidR="006E224F" w:rsidRPr="00757D09" w:rsidRDefault="006E224F" w:rsidP="006E224F">
      <w:pPr>
        <w:rPr>
          <w:sz w:val="20"/>
          <w:szCs w:val="20"/>
        </w:rPr>
      </w:pPr>
    </w:p>
    <w:p w:rsidR="006E224F" w:rsidRPr="005332E1" w:rsidRDefault="006E224F" w:rsidP="006E224F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 w:rsidRPr="005332E1">
        <w:rPr>
          <w:b/>
        </w:rPr>
        <w:t>1002 Число посещений врачей государственных и муниципальных АПУ, включая профилактические:</w:t>
      </w:r>
    </w:p>
    <w:tbl>
      <w:tblPr>
        <w:tblW w:w="10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0"/>
        <w:gridCol w:w="316"/>
        <w:gridCol w:w="1124"/>
      </w:tblGrid>
      <w:tr w:rsidR="006E224F" w:rsidTr="0001567D">
        <w:trPr>
          <w:trHeight w:val="302"/>
        </w:trPr>
        <w:tc>
          <w:tcPr>
            <w:tcW w:w="9000" w:type="dxa"/>
            <w:shd w:val="clear" w:color="auto" w:fill="auto"/>
            <w:vAlign w:val="center"/>
          </w:tcPr>
          <w:p w:rsidR="006E224F" w:rsidRPr="00EB11EB" w:rsidRDefault="006E224F" w:rsidP="00087CC6">
            <w:pPr>
              <w:ind w:left="252" w:hanging="252"/>
            </w:pPr>
            <w:r w:rsidRPr="004A1204">
              <w:rPr>
                <w:sz w:val="23"/>
                <w:szCs w:val="23"/>
              </w:rPr>
              <w:t>гражданами Республики Беларусь, постоянно проживающими в Российской Федерации:</w:t>
            </w:r>
            <w:r w:rsidRPr="00EB11EB">
              <w:t xml:space="preserve"> </w:t>
            </w:r>
            <w:r>
              <w:t xml:space="preserve">   </w:t>
            </w:r>
            <w:r w:rsidRPr="004A1204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4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266"/>
            </w:pPr>
            <w:r w:rsidRPr="00EB11EB">
              <w:t xml:space="preserve">из них: государственных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972"/>
            </w:pPr>
            <w:r>
              <w:t xml:space="preserve">  </w:t>
            </w:r>
            <w:r w:rsidRPr="00EB11EB">
              <w:t xml:space="preserve">муниципальных АПУ: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255"/>
        </w:trPr>
        <w:tc>
          <w:tcPr>
            <w:tcW w:w="900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464"/>
        </w:trPr>
        <w:tc>
          <w:tcPr>
            <w:tcW w:w="9000" w:type="dxa"/>
            <w:shd w:val="clear" w:color="auto" w:fill="auto"/>
            <w:vAlign w:val="center"/>
          </w:tcPr>
          <w:p w:rsidR="006E224F" w:rsidRPr="00EB11EB" w:rsidRDefault="006E224F" w:rsidP="00087CC6">
            <w:r w:rsidRPr="00EB11EB">
              <w:t xml:space="preserve">гражданами Республики Беларусь, временно пребывающими и временно проживающими в Российской Федерации и работающими в организациях Российской Федерации по трудовым договорам: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16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4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194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266"/>
            </w:pPr>
            <w:r w:rsidRPr="00EB11EB">
              <w:t>из них:  государственных АПУ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1567D">
        <w:trPr>
          <w:trHeight w:val="97"/>
        </w:trPr>
        <w:tc>
          <w:tcPr>
            <w:tcW w:w="9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1152"/>
            </w:pPr>
            <w:r w:rsidRPr="00EB11EB">
              <w:t>муниципальных АПУ</w:t>
            </w:r>
          </w:p>
        </w:tc>
        <w:tc>
          <w:tcPr>
            <w:tcW w:w="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</w:tbl>
    <w:p w:rsidR="006E224F" w:rsidRPr="00971C4E" w:rsidRDefault="006E224F" w:rsidP="006E224F"/>
    <w:p w:rsidR="006E224F" w:rsidRPr="005332E1" w:rsidRDefault="006E224F" w:rsidP="006E224F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 w:rsidRPr="005332E1">
        <w:rPr>
          <w:b/>
        </w:rPr>
        <w:t>1003 Число посещений врачами государственных и муниципальных АПУ на дому: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6E224F" w:rsidTr="00087CC6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pPr>
              <w:ind w:left="252" w:hanging="252"/>
            </w:pPr>
            <w:r w:rsidRPr="00EB11EB">
              <w:t xml:space="preserve">граждан Республики Беларусь, постоянно проживающих в Российской Федерации: </w:t>
            </w:r>
            <w:r>
              <w:t xml:space="preserve"> </w:t>
            </w:r>
            <w:r w:rsidRPr="004A1204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266"/>
            </w:pPr>
            <w:r w:rsidRPr="00EB11EB">
              <w:t>из</w:t>
            </w:r>
            <w:r>
              <w:t xml:space="preserve"> них: государственных АПУ -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6E224F" w:rsidP="00087CC6">
            <w:pPr>
              <w:ind w:firstLine="972"/>
            </w:pPr>
            <w:r>
              <w:t xml:space="preserve"> муниципальных АПУ -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6E224F" w:rsidRPr="00EB11EB" w:rsidRDefault="00A96913" w:rsidP="00087CC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6E224F" w:rsidRPr="00EB11EB" w:rsidRDefault="006E224F" w:rsidP="00087CC6">
            <w:r w:rsidRPr="00EB11EB">
              <w:t xml:space="preserve"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 </w:t>
            </w:r>
            <w:r w:rsidRPr="00EB11EB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266"/>
            </w:pPr>
            <w:r w:rsidRPr="00EB11EB">
              <w:t>из них:  госуд</w:t>
            </w:r>
            <w:r>
              <w:t>арственных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  <w:tr w:rsidR="006E224F" w:rsidTr="00087CC6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24F" w:rsidRPr="00EB11EB" w:rsidRDefault="006E224F" w:rsidP="00087CC6">
            <w:pPr>
              <w:ind w:firstLine="1152"/>
            </w:pPr>
            <w:r>
              <w:t>муниципальных АПУ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Default="006E224F" w:rsidP="00087C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E224F" w:rsidRPr="00EB11EB" w:rsidRDefault="006E224F" w:rsidP="00087CC6">
            <w:pPr>
              <w:jc w:val="center"/>
            </w:pPr>
          </w:p>
        </w:tc>
      </w:tr>
    </w:tbl>
    <w:p w:rsidR="003B27FE" w:rsidRPr="00087CC6" w:rsidRDefault="005332E1" w:rsidP="00087CC6">
      <w:pPr>
        <w:numPr>
          <w:ilvl w:val="1"/>
          <w:numId w:val="1"/>
        </w:numPr>
        <w:tabs>
          <w:tab w:val="left" w:pos="4068"/>
          <w:tab w:val="left" w:pos="4865"/>
          <w:tab w:val="left" w:pos="8226"/>
          <w:tab w:val="left" w:pos="11587"/>
        </w:tabs>
        <w:jc w:val="center"/>
        <w:rPr>
          <w:sz w:val="10"/>
          <w:szCs w:val="10"/>
        </w:rPr>
      </w:pPr>
      <w:r w:rsidRPr="00A86A52">
        <w:br w:type="page"/>
      </w:r>
      <w:r w:rsidR="00087CC6">
        <w:lastRenderedPageBreak/>
        <w:t xml:space="preserve"> </w:t>
      </w:r>
      <w:r w:rsidR="003B27FE" w:rsidRPr="00A86A52">
        <w:rPr>
          <w:b/>
        </w:rPr>
        <w:t xml:space="preserve">Сведения о заболеваниях, зарегистрированных у </w:t>
      </w:r>
      <w:r w:rsidR="00087CC6">
        <w:rPr>
          <w:b/>
        </w:rPr>
        <w:t xml:space="preserve">больных </w:t>
      </w:r>
      <w:r w:rsidR="003B27FE" w:rsidRPr="00A86A52">
        <w:rPr>
          <w:b/>
        </w:rPr>
        <w:t xml:space="preserve">граждан Республики Беларусь в </w:t>
      </w:r>
      <w:r w:rsidR="00A86A52">
        <w:rPr>
          <w:b/>
        </w:rPr>
        <w:t xml:space="preserve">государственных </w:t>
      </w:r>
      <w:r w:rsidR="003B27FE" w:rsidRPr="00A86A52">
        <w:rPr>
          <w:b/>
        </w:rPr>
        <w:t>амбулаторно-поликлинических учреждениях РФ</w:t>
      </w:r>
    </w:p>
    <w:p w:rsidR="00CE5090" w:rsidRDefault="00CE5090">
      <w:r>
        <w:t>100</w:t>
      </w:r>
      <w:r w:rsidR="00A86A52">
        <w:t>4</w:t>
      </w:r>
      <w:r w:rsidR="00231035" w:rsidRPr="00231035">
        <w:rPr>
          <w:sz w:val="20"/>
          <w:szCs w:val="20"/>
        </w:rPr>
        <w:t xml:space="preserve"> </w:t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>
        <w:rPr>
          <w:sz w:val="20"/>
          <w:szCs w:val="20"/>
        </w:rPr>
        <w:tab/>
      </w:r>
      <w:r w:rsidR="00231035" w:rsidRPr="0001567D">
        <w:rPr>
          <w:sz w:val="20"/>
          <w:szCs w:val="20"/>
        </w:rPr>
        <w:t>Код по ОКЕИ: человек – 792</w:t>
      </w:r>
    </w:p>
    <w:tbl>
      <w:tblPr>
        <w:tblW w:w="10277" w:type="dxa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4"/>
        <w:gridCol w:w="720"/>
        <w:gridCol w:w="1255"/>
        <w:gridCol w:w="1444"/>
        <w:gridCol w:w="1444"/>
      </w:tblGrid>
      <w:tr w:rsidR="00322BAC">
        <w:trPr>
          <w:cantSplit/>
          <w:trHeight w:val="681"/>
          <w:tblHeader/>
        </w:trPr>
        <w:tc>
          <w:tcPr>
            <w:tcW w:w="5414" w:type="dxa"/>
            <w:vMerge w:val="restart"/>
            <w:shd w:val="clear" w:color="auto" w:fill="auto"/>
            <w:vAlign w:val="center"/>
          </w:tcPr>
          <w:p w:rsidR="00322BAC" w:rsidRDefault="00322BA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shd w:val="clear" w:color="auto" w:fill="auto"/>
            <w:textDirection w:val="btLr"/>
            <w:vAlign w:val="center"/>
          </w:tcPr>
          <w:p w:rsidR="00322BAC" w:rsidRPr="00737710" w:rsidRDefault="00322BAC" w:rsidP="00A86A5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737710">
              <w:rPr>
                <w:b/>
                <w:sz w:val="20"/>
                <w:szCs w:val="20"/>
              </w:rPr>
              <w:t>№ строки</w:t>
            </w:r>
          </w:p>
        </w:tc>
        <w:tc>
          <w:tcPr>
            <w:tcW w:w="1255" w:type="dxa"/>
            <w:vMerge w:val="restart"/>
            <w:shd w:val="clear" w:color="auto" w:fill="auto"/>
            <w:vAlign w:val="center"/>
          </w:tcPr>
          <w:p w:rsidR="00322BAC" w:rsidRPr="00737710" w:rsidRDefault="00322B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Код</w:t>
            </w:r>
            <w:r w:rsidR="0001567D">
              <w:rPr>
                <w:b/>
                <w:sz w:val="20"/>
                <w:szCs w:val="20"/>
              </w:rPr>
              <w:t xml:space="preserve"> по МКБ- 10</w:t>
            </w:r>
            <w:r w:rsidRPr="00737710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2888" w:type="dxa"/>
            <w:gridSpan w:val="2"/>
            <w:shd w:val="clear" w:color="auto" w:fill="auto"/>
            <w:vAlign w:val="center"/>
          </w:tcPr>
          <w:p w:rsidR="00322BAC" w:rsidRPr="00737710" w:rsidRDefault="00322BAC">
            <w:pPr>
              <w:jc w:val="center"/>
              <w:rPr>
                <w:b/>
                <w:sz w:val="20"/>
                <w:szCs w:val="20"/>
              </w:rPr>
            </w:pPr>
            <w:r w:rsidRPr="00737710">
              <w:rPr>
                <w:b/>
                <w:sz w:val="20"/>
                <w:szCs w:val="20"/>
              </w:rPr>
              <w:t>Зарегистрировано больных с данным заболеванием</w:t>
            </w:r>
          </w:p>
        </w:tc>
      </w:tr>
      <w:tr w:rsidR="00A86A52">
        <w:trPr>
          <w:cantSplit/>
          <w:trHeight w:val="626"/>
          <w:tblHeader/>
        </w:trPr>
        <w:tc>
          <w:tcPr>
            <w:tcW w:w="5414" w:type="dxa"/>
            <w:vMerge/>
            <w:shd w:val="clear" w:color="auto" w:fill="auto"/>
            <w:vAlign w:val="center"/>
          </w:tcPr>
          <w:p w:rsidR="00A86A52" w:rsidRDefault="00A86A52">
            <w:pPr>
              <w:jc w:val="center"/>
              <w:rPr>
                <w:b/>
                <w:bCs/>
              </w:rPr>
            </w:pPr>
          </w:p>
        </w:tc>
        <w:tc>
          <w:tcPr>
            <w:tcW w:w="720" w:type="dxa"/>
            <w:vMerge/>
            <w:shd w:val="clear" w:color="auto" w:fill="auto"/>
            <w:textDirection w:val="btLr"/>
            <w:vAlign w:val="center"/>
          </w:tcPr>
          <w:p w:rsidR="00A86A52" w:rsidRPr="00737710" w:rsidRDefault="00A86A52" w:rsidP="00A86A52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55" w:type="dxa"/>
            <w:vMerge/>
            <w:shd w:val="clear" w:color="auto" w:fill="auto"/>
            <w:vAlign w:val="center"/>
          </w:tcPr>
          <w:p w:rsidR="00A86A52" w:rsidRPr="00737710" w:rsidRDefault="00A86A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44" w:type="dxa"/>
            <w:shd w:val="clear" w:color="auto" w:fill="auto"/>
            <w:vAlign w:val="center"/>
          </w:tcPr>
          <w:p w:rsidR="00A86A52" w:rsidRPr="00737710" w:rsidRDefault="00A86A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444" w:type="dxa"/>
          </w:tcPr>
          <w:p w:rsidR="00887B42" w:rsidRDefault="00A86A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в том числе детей </w:t>
            </w:r>
          </w:p>
          <w:p w:rsidR="00A86A52" w:rsidRPr="00737710" w:rsidRDefault="00A86A5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(0-17 лет)</w:t>
            </w:r>
          </w:p>
        </w:tc>
      </w:tr>
      <w:tr w:rsidR="00A86A52">
        <w:trPr>
          <w:trHeight w:val="255"/>
          <w:tblHeader/>
        </w:trPr>
        <w:tc>
          <w:tcPr>
            <w:tcW w:w="5414" w:type="dxa"/>
            <w:shd w:val="clear" w:color="auto" w:fill="auto"/>
            <w:vAlign w:val="bottom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shd w:val="clear" w:color="auto" w:fill="auto"/>
            <w:noWrap/>
            <w:vAlign w:val="bottom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4" w:type="dxa"/>
            <w:shd w:val="clear" w:color="auto" w:fill="auto"/>
            <w:noWrap/>
            <w:vAlign w:val="bottom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4" w:type="dxa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73771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A00-T98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 некоторые инфекционные и паразитарные болезни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A00-B99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новообразования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C00-D48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D50-D89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анемии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D50-D64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D65-D68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диссеминированное внутрисосудистое свертывание (синдром </w:t>
            </w:r>
            <w:proofErr w:type="spellStart"/>
            <w:r>
              <w:rPr>
                <w:sz w:val="20"/>
                <w:szCs w:val="20"/>
              </w:rPr>
              <w:t>дефибринации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D65 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D80-D89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E00-E90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тиреотоксикоз (гипертиреоз)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сахарный диабет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E10-E14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 том числе: </w:t>
            </w:r>
            <w:proofErr w:type="spellStart"/>
            <w:r>
              <w:rPr>
                <w:sz w:val="20"/>
                <w:szCs w:val="20"/>
              </w:rPr>
              <w:t>инсулинзависимый</w:t>
            </w:r>
            <w:proofErr w:type="spellEnd"/>
            <w:r>
              <w:rPr>
                <w:sz w:val="20"/>
                <w:szCs w:val="20"/>
              </w:rPr>
              <w:t xml:space="preserve"> сахарный диабет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</w:t>
            </w:r>
            <w:r w:rsidR="00A86A52">
              <w:rPr>
                <w:sz w:val="20"/>
                <w:szCs w:val="20"/>
              </w:rPr>
              <w:t>инсулиннезависимый сахарный диабет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ожирение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E66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психические расстройства и расстройства поведения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F00-F99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нервной системы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G00-G99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эпилепсия, эпилептический статус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G40-G41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периферической нервной системы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G50-G72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глаза и его придаточного аппарата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H00-H59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них: катаракта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H25-H26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A86A52">
              <w:rPr>
                <w:sz w:val="20"/>
                <w:szCs w:val="20"/>
              </w:rPr>
              <w:t>глаукома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H40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A86A52">
              <w:rPr>
                <w:sz w:val="20"/>
                <w:szCs w:val="20"/>
              </w:rPr>
              <w:t>миопия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H52.1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уха и сосцевидного отростка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H60-H95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  <w:vAlign w:val="center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656E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хронический отит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H65.2-9; H66.1-4,9ч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tcBorders>
              <w:bottom w:val="single" w:sz="4" w:space="0" w:color="auto"/>
            </w:tcBorders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системы кровообращения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</w:t>
            </w:r>
          </w:p>
        </w:tc>
        <w:tc>
          <w:tcPr>
            <w:tcW w:w="125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I00-I99</w:t>
            </w:r>
          </w:p>
        </w:tc>
        <w:tc>
          <w:tcPr>
            <w:tcW w:w="144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tcBorders>
              <w:bottom w:val="single" w:sz="4" w:space="0" w:color="auto"/>
            </w:tcBorders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656E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острая ревматическая лихорадка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I00-I02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хронические ревматические болезни сердца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I05-I09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</w:t>
            </w:r>
            <w:r w:rsidR="00656E7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ревматические пороки клапанов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I05-I08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I10-I13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ишемическая болезнь сердца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I20-I25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общего числа больных ИБС</w:t>
            </w:r>
            <w:r w:rsidR="00656E7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стенокардией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острым инфарктом миокарда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повторным инфарктом миокарда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56E72">
            <w:pPr>
              <w:ind w:left="62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некоторые текущие осложнения острого инфаркта </w:t>
            </w:r>
            <w:r w:rsidR="00656E72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>миокарда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острой ИБС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10.9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цереброваскулярные болезни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I60-I69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энда</w:t>
            </w:r>
            <w:r w:rsidR="00887B42">
              <w:rPr>
                <w:sz w:val="20"/>
                <w:szCs w:val="20"/>
              </w:rPr>
              <w:t>р</w:t>
            </w:r>
            <w:r>
              <w:rPr>
                <w:sz w:val="20"/>
                <w:szCs w:val="20"/>
              </w:rPr>
              <w:t>териит, тромбангиит облитерирующий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I70.2, I73.1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дыхания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J00-J99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пневмония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J12-J18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аллергический ринит (поллиноз)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J30.1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хронический фарингит, </w:t>
            </w:r>
            <w:proofErr w:type="spellStart"/>
            <w:r>
              <w:rPr>
                <w:sz w:val="20"/>
                <w:szCs w:val="20"/>
              </w:rPr>
              <w:t>назофарингит</w:t>
            </w:r>
            <w:proofErr w:type="spellEnd"/>
            <w:r>
              <w:rPr>
                <w:sz w:val="20"/>
                <w:szCs w:val="20"/>
              </w:rPr>
              <w:t>, ринит, синусит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J31-J32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хронические болезни миндалин и аденоидов, </w:t>
            </w:r>
            <w:proofErr w:type="spellStart"/>
            <w:r>
              <w:rPr>
                <w:sz w:val="20"/>
                <w:szCs w:val="20"/>
              </w:rPr>
              <w:t>перитонзилярный</w:t>
            </w:r>
            <w:proofErr w:type="spellEnd"/>
            <w:r>
              <w:rPr>
                <w:sz w:val="20"/>
                <w:szCs w:val="20"/>
              </w:rPr>
              <w:t xml:space="preserve"> абсцесс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J35, J36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бронхит хронический и неуточненный, эмфизема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J40-J43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другая хроническая </w:t>
            </w:r>
            <w:proofErr w:type="spellStart"/>
            <w:r>
              <w:rPr>
                <w:sz w:val="20"/>
                <w:szCs w:val="20"/>
              </w:rPr>
              <w:t>обструктивная</w:t>
            </w:r>
            <w:proofErr w:type="spellEnd"/>
            <w:r>
              <w:rPr>
                <w:sz w:val="20"/>
                <w:szCs w:val="20"/>
              </w:rPr>
              <w:t xml:space="preserve"> легочная, бронхоэктатическая болезнь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J44, J47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астма, астатический статус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11.7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J45-J46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интерсти</w:t>
            </w:r>
            <w:r w:rsidR="00A86A52">
              <w:rPr>
                <w:sz w:val="20"/>
                <w:szCs w:val="20"/>
              </w:rPr>
              <w:t>циальные, гнойные легочные болезни, другие болезни плевры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11.8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015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J84</w:t>
            </w:r>
            <w:r w:rsidR="00A86A52">
              <w:rPr>
                <w:sz w:val="20"/>
                <w:szCs w:val="20"/>
              </w:rPr>
              <w:t>-J94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K00-K93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язвенная болезнь желудка и 12-ти перстной кишки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K25-K26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гастрит и дуоденит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неинфекционный энтерит и колит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K50-K52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печени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K70-K76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K80-K83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поджелудочной железы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K85-K86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кожи и подкожной клетчатки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L00-L99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- </w:t>
            </w:r>
            <w:proofErr w:type="spellStart"/>
            <w:r>
              <w:rPr>
                <w:sz w:val="20"/>
                <w:szCs w:val="20"/>
              </w:rPr>
              <w:t>атопический</w:t>
            </w:r>
            <w:proofErr w:type="spellEnd"/>
            <w:r>
              <w:rPr>
                <w:sz w:val="20"/>
                <w:szCs w:val="20"/>
              </w:rPr>
              <w:t xml:space="preserve"> дерматит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L20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01567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="00A86A52">
              <w:rPr>
                <w:sz w:val="20"/>
                <w:szCs w:val="20"/>
              </w:rPr>
              <w:t>контактный дерматит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L23-L25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M00-M99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 реактивные </w:t>
            </w:r>
            <w:proofErr w:type="spellStart"/>
            <w:r>
              <w:rPr>
                <w:sz w:val="20"/>
                <w:szCs w:val="20"/>
              </w:rPr>
              <w:t>артропатии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ревматоидный артрит (</w:t>
            </w:r>
            <w:proofErr w:type="spellStart"/>
            <w:r>
              <w:rPr>
                <w:sz w:val="20"/>
                <w:szCs w:val="20"/>
              </w:rPr>
              <w:t>серопозитивный</w:t>
            </w:r>
            <w:proofErr w:type="spellEnd"/>
            <w:r>
              <w:rPr>
                <w:sz w:val="20"/>
                <w:szCs w:val="20"/>
              </w:rPr>
              <w:t xml:space="preserve"> и </w:t>
            </w:r>
            <w:proofErr w:type="spellStart"/>
            <w:r>
              <w:rPr>
                <w:sz w:val="20"/>
                <w:szCs w:val="20"/>
              </w:rPr>
              <w:t>серонегативный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M05-M06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артрозы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M15-M19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M30-M35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анкилозирующий</w:t>
            </w:r>
            <w:proofErr w:type="spellEnd"/>
            <w:r>
              <w:rPr>
                <w:sz w:val="20"/>
                <w:szCs w:val="20"/>
              </w:rPr>
              <w:t xml:space="preserve"> спондилит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M45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остеопороз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M80-M81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мочеполовой системы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 - </w:t>
            </w:r>
            <w:proofErr w:type="spellStart"/>
            <w:r>
              <w:rPr>
                <w:sz w:val="20"/>
                <w:szCs w:val="20"/>
              </w:rPr>
              <w:t>гломерулярные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тубулоинтерстициальные</w:t>
            </w:r>
            <w:proofErr w:type="spellEnd"/>
            <w:r>
              <w:rPr>
                <w:sz w:val="20"/>
                <w:szCs w:val="20"/>
              </w:rPr>
              <w:t xml:space="preserve"> болезни почек, почечная недостаточность, другие болезни почек и мочеточника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N00-N16, N25-N28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почечная недостаточность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N17-N19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мочекаменная болезнь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N20-N23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N40-N42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мужское бесплодие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15.5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N46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доброкачественная дисплазия, гипертрофия молочной железы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15.6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N60, N62-N62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сальпингит и оофорит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15.7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N70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эндомертиоз</w:t>
            </w:r>
            <w:proofErr w:type="spellEnd"/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15.8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N80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эрозия и </w:t>
            </w:r>
            <w:proofErr w:type="spellStart"/>
            <w:r>
              <w:rPr>
                <w:sz w:val="20"/>
                <w:szCs w:val="20"/>
              </w:rPr>
              <w:t>эктропион</w:t>
            </w:r>
            <w:proofErr w:type="spellEnd"/>
            <w:r>
              <w:rPr>
                <w:sz w:val="20"/>
                <w:szCs w:val="20"/>
              </w:rPr>
              <w:t xml:space="preserve"> шейки матки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15.9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N86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расстройства менструаций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N91-N94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нарушения менопаузы и другие нарушения в около </w:t>
            </w:r>
            <w:proofErr w:type="spellStart"/>
            <w:r>
              <w:rPr>
                <w:sz w:val="20"/>
                <w:szCs w:val="20"/>
              </w:rPr>
              <w:t>менопаузном</w:t>
            </w:r>
            <w:proofErr w:type="spellEnd"/>
            <w:r>
              <w:rPr>
                <w:sz w:val="20"/>
                <w:szCs w:val="20"/>
              </w:rPr>
              <w:t xml:space="preserve"> периоде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N95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женское бесплодие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15.12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N97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беременность, роды и послеродовой период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O00-O99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Q00-Q99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887B42">
            <w:pPr>
              <w:ind w:left="44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887B4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врожденные аномалии системы кровообращения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Q20-Q28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R00-R99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A86A52">
        <w:trPr>
          <w:trHeight w:val="20"/>
        </w:trPr>
        <w:tc>
          <w:tcPr>
            <w:tcW w:w="5414" w:type="dxa"/>
            <w:shd w:val="clear" w:color="auto" w:fill="auto"/>
          </w:tcPr>
          <w:p w:rsidR="00A86A52" w:rsidRDefault="00A86A52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A86A52" w:rsidRDefault="00A86A5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A86A52" w:rsidRDefault="00A86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S00-T98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A86A52" w:rsidRDefault="00A86A5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887B42">
        <w:trPr>
          <w:trHeight w:val="20"/>
        </w:trPr>
        <w:tc>
          <w:tcPr>
            <w:tcW w:w="5414" w:type="dxa"/>
            <w:shd w:val="clear" w:color="auto" w:fill="auto"/>
          </w:tcPr>
          <w:p w:rsidR="00887B42" w:rsidRDefault="00340057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87B42" w:rsidRDefault="00887B4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21.0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887B42" w:rsidRPr="00887B42" w:rsidRDefault="00887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Z00-Z99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887B42">
        <w:trPr>
          <w:trHeight w:val="20"/>
        </w:trPr>
        <w:tc>
          <w:tcPr>
            <w:tcW w:w="5414" w:type="dxa"/>
            <w:shd w:val="clear" w:color="auto" w:fill="auto"/>
          </w:tcPr>
          <w:p w:rsidR="00887B42" w:rsidRPr="00340057" w:rsidRDefault="00340057" w:rsidP="00087CC6">
            <w:pPr>
              <w:ind w:firstLineChars="100" w:firstLine="200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из них: носители инфекционных заболеваний</w:t>
            </w:r>
          </w:p>
        </w:tc>
        <w:tc>
          <w:tcPr>
            <w:tcW w:w="720" w:type="dxa"/>
            <w:shd w:val="clear" w:color="auto" w:fill="auto"/>
            <w:noWrap/>
            <w:vAlign w:val="center"/>
          </w:tcPr>
          <w:p w:rsidR="00887B42" w:rsidRDefault="00887B42" w:rsidP="007377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</w:t>
            </w:r>
          </w:p>
        </w:tc>
        <w:tc>
          <w:tcPr>
            <w:tcW w:w="1255" w:type="dxa"/>
            <w:shd w:val="clear" w:color="auto" w:fill="auto"/>
            <w:noWrap/>
            <w:vAlign w:val="center"/>
          </w:tcPr>
          <w:p w:rsidR="00887B42" w:rsidRPr="00887B42" w:rsidRDefault="00887B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Z</w:t>
            </w:r>
            <w:r>
              <w:rPr>
                <w:sz w:val="20"/>
                <w:szCs w:val="20"/>
              </w:rPr>
              <w:t>22</w:t>
            </w:r>
          </w:p>
        </w:tc>
        <w:tc>
          <w:tcPr>
            <w:tcW w:w="1444" w:type="dxa"/>
            <w:shd w:val="clear" w:color="auto" w:fill="auto"/>
            <w:noWrap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4" w:type="dxa"/>
            <w:vAlign w:val="center"/>
          </w:tcPr>
          <w:p w:rsidR="00887B42" w:rsidRDefault="00887B42" w:rsidP="007D48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3B27FE" w:rsidRDefault="003B27FE"/>
    <w:p w:rsidR="00737710" w:rsidRDefault="00C85B5F" w:rsidP="00C85B5F">
      <w:pPr>
        <w:numPr>
          <w:ilvl w:val="0"/>
          <w:numId w:val="1"/>
        </w:numPr>
        <w:jc w:val="center"/>
        <w:rPr>
          <w:b/>
        </w:rPr>
      </w:pPr>
      <w:r>
        <w:br w:type="page"/>
      </w:r>
      <w:r w:rsidRPr="00C85B5F">
        <w:rPr>
          <w:b/>
        </w:rPr>
        <w:lastRenderedPageBreak/>
        <w:t>Стационарная помощь</w:t>
      </w:r>
    </w:p>
    <w:p w:rsidR="00C85B5F" w:rsidRDefault="00C85B5F" w:rsidP="00C85B5F">
      <w:pPr>
        <w:jc w:val="center"/>
        <w:rPr>
          <w:b/>
        </w:rPr>
      </w:pPr>
    </w:p>
    <w:p w:rsidR="00C85B5F" w:rsidRDefault="0082023A" w:rsidP="00C85B5F">
      <w:pPr>
        <w:numPr>
          <w:ilvl w:val="1"/>
          <w:numId w:val="1"/>
        </w:numPr>
        <w:jc w:val="center"/>
        <w:rPr>
          <w:b/>
        </w:rPr>
      </w:pPr>
      <w:r>
        <w:rPr>
          <w:b/>
        </w:rPr>
        <w:t xml:space="preserve"> </w:t>
      </w:r>
      <w:r w:rsidR="00C85B5F" w:rsidRPr="00C85B5F">
        <w:rPr>
          <w:b/>
        </w:rPr>
        <w:t>Свед</w:t>
      </w:r>
      <w:r>
        <w:rPr>
          <w:b/>
        </w:rPr>
        <w:t>е</w:t>
      </w:r>
      <w:r w:rsidR="00C85B5F" w:rsidRPr="00C85B5F">
        <w:rPr>
          <w:b/>
        </w:rPr>
        <w:t>ния об оказании медицинской помощи гражданам Республики Беларусь</w:t>
      </w:r>
      <w:r w:rsidR="00C85B5F">
        <w:rPr>
          <w:b/>
        </w:rPr>
        <w:t xml:space="preserve"> </w:t>
      </w:r>
      <w:r w:rsidR="00C85B5F" w:rsidRPr="00C85B5F">
        <w:rPr>
          <w:b/>
        </w:rPr>
        <w:t xml:space="preserve">в государственных и муниципальных больничных учреждениях </w:t>
      </w:r>
      <w:r w:rsidR="00C85B5F">
        <w:rPr>
          <w:b/>
        </w:rPr>
        <w:t>Российской Федерации</w:t>
      </w:r>
    </w:p>
    <w:p w:rsidR="00C85B5F" w:rsidRDefault="00C85B5F" w:rsidP="00C85B5F">
      <w:pPr>
        <w:jc w:val="center"/>
        <w:rPr>
          <w:b/>
        </w:rPr>
      </w:pPr>
    </w:p>
    <w:p w:rsidR="006840F6" w:rsidRDefault="006840F6" w:rsidP="006840F6">
      <w:pPr>
        <w:jc w:val="right"/>
        <w:rPr>
          <w:b/>
        </w:rPr>
      </w:pPr>
      <w:r w:rsidRPr="0001567D">
        <w:rPr>
          <w:sz w:val="20"/>
          <w:szCs w:val="20"/>
        </w:rPr>
        <w:t>Код по ОКЕИ: человек – 792, единица – 642</w:t>
      </w:r>
    </w:p>
    <w:p w:rsidR="00C85B5F" w:rsidRPr="006840F6" w:rsidRDefault="00C85B5F" w:rsidP="00C85B5F">
      <w:pPr>
        <w:jc w:val="center"/>
        <w:rPr>
          <w:b/>
          <w:sz w:val="10"/>
          <w:szCs w:val="10"/>
        </w:rPr>
      </w:pPr>
    </w:p>
    <w:p w:rsidR="0082023A" w:rsidRPr="005332E1" w:rsidRDefault="0082023A" w:rsidP="0082023A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>
        <w:rPr>
          <w:b/>
        </w:rPr>
        <w:t>2</w:t>
      </w:r>
      <w:r w:rsidRPr="005332E1">
        <w:rPr>
          <w:b/>
        </w:rPr>
        <w:t xml:space="preserve">001 </w:t>
      </w:r>
      <w:r>
        <w:rPr>
          <w:b/>
        </w:rPr>
        <w:t>Выписано больных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82023A" w:rsidTr="0001567D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постоянно проживающих в Российской Федерации: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6840F6">
            <w:pPr>
              <w:ind w:firstLine="1512"/>
            </w:pPr>
            <w:r w:rsidRPr="0001567D">
              <w:t>в том числе детей*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82023A">
            <w:pPr>
              <w:ind w:firstLine="266"/>
            </w:pPr>
            <w:r w:rsidRPr="0001567D">
              <w:t xml:space="preserve">из них: из государственных больничных учреждений: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6840F6" w:rsidP="006840F6">
            <w:pPr>
              <w:ind w:firstLine="972"/>
            </w:pPr>
            <w:r>
              <w:t xml:space="preserve"> </w:t>
            </w:r>
            <w:r w:rsidR="0082023A" w:rsidRPr="0001567D">
              <w:t xml:space="preserve">из муниципальных больничных учреждений: </w:t>
            </w:r>
            <w:r w:rsidR="0082023A"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82023A" w:rsidP="0082023A">
            <w:pPr>
              <w:ind w:firstLine="266"/>
            </w:pPr>
            <w:r w:rsidRPr="0001567D">
              <w:t>из них: из государствен</w:t>
            </w:r>
            <w:r w:rsidR="006840F6">
              <w:t>ных больничных учреждений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6840F6" w:rsidP="006840F6">
            <w:pPr>
              <w:ind w:firstLine="972"/>
            </w:pPr>
            <w:r>
              <w:t xml:space="preserve"> </w:t>
            </w:r>
            <w:r w:rsidR="0082023A" w:rsidRPr="0001567D">
              <w:t>из муниципальных больничных учреждений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</w:tbl>
    <w:p w:rsidR="006840F6" w:rsidRPr="0082023A" w:rsidRDefault="006840F6" w:rsidP="006840F6">
      <w:pPr>
        <w:rPr>
          <w:sz w:val="20"/>
          <w:szCs w:val="20"/>
        </w:rPr>
      </w:pPr>
      <w:r w:rsidRPr="006840F6">
        <w:rPr>
          <w:sz w:val="20"/>
          <w:szCs w:val="20"/>
        </w:rPr>
        <w:t xml:space="preserve">&lt;*&gt; </w:t>
      </w:r>
      <w:r w:rsidRPr="0082023A">
        <w:rPr>
          <w:sz w:val="20"/>
          <w:szCs w:val="20"/>
        </w:rPr>
        <w:t>Дети</w:t>
      </w:r>
      <w:r w:rsidRPr="006840F6">
        <w:rPr>
          <w:sz w:val="20"/>
          <w:szCs w:val="20"/>
        </w:rPr>
        <w:t xml:space="preserve"> в </w:t>
      </w:r>
      <w:r w:rsidRPr="0082023A">
        <w:rPr>
          <w:sz w:val="20"/>
          <w:szCs w:val="20"/>
        </w:rPr>
        <w:t>возрасте 0-17 лет включительно</w:t>
      </w:r>
    </w:p>
    <w:p w:rsidR="0082023A" w:rsidRDefault="0082023A" w:rsidP="0082023A"/>
    <w:p w:rsidR="0082023A" w:rsidRPr="005332E1" w:rsidRDefault="0082023A" w:rsidP="0082023A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>
        <w:rPr>
          <w:b/>
        </w:rPr>
        <w:t>2</w:t>
      </w:r>
      <w:r w:rsidRPr="005332E1">
        <w:rPr>
          <w:b/>
        </w:rPr>
        <w:t xml:space="preserve">002 </w:t>
      </w:r>
      <w:r>
        <w:rPr>
          <w:b/>
        </w:rPr>
        <w:t>Проведено койко-дней (тыс.)</w:t>
      </w:r>
      <w:r w:rsidRPr="005332E1">
        <w:rPr>
          <w:b/>
        </w:rPr>
        <w:t>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82023A" w:rsidTr="0001567D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гражданами Республики Беларусь, постоянно проживающими в Российской Федерации: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82023A">
            <w:pPr>
              <w:ind w:firstLine="266"/>
            </w:pPr>
            <w:r w:rsidRPr="0001567D">
              <w:t xml:space="preserve">из них: в государственных больничных учреждениях: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6840F6" w:rsidP="006840F6">
            <w:pPr>
              <w:ind w:firstLine="972"/>
            </w:pPr>
            <w:r>
              <w:t xml:space="preserve">  </w:t>
            </w:r>
            <w:r w:rsidR="0082023A" w:rsidRPr="0001567D">
              <w:t xml:space="preserve">в муниципальных больничных учреждениях: </w:t>
            </w:r>
            <w:r w:rsidR="0082023A"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гражданами Республики Беларусь, временно пребывающими и временно проживающими в Российской Федерации и работающими в организациях Российской Федерации по трудовым договорам: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82023A" w:rsidP="0082023A">
            <w:pPr>
              <w:ind w:firstLine="266"/>
            </w:pPr>
            <w:r w:rsidRPr="0001567D">
              <w:t>из них: в государственных больничных у</w:t>
            </w:r>
            <w:r w:rsidR="006840F6">
              <w:t>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6840F6" w:rsidP="006840F6">
            <w:pPr>
              <w:ind w:firstLine="972"/>
            </w:pPr>
            <w:r>
              <w:t xml:space="preserve">  </w:t>
            </w:r>
            <w:r w:rsidR="0082023A" w:rsidRPr="0001567D">
              <w:t>в муниципальных больничных учреждениях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</w:tbl>
    <w:p w:rsidR="0082023A" w:rsidRDefault="0082023A" w:rsidP="0082023A"/>
    <w:p w:rsidR="0082023A" w:rsidRPr="005332E1" w:rsidRDefault="0082023A" w:rsidP="0082023A">
      <w:pPr>
        <w:tabs>
          <w:tab w:val="left" w:pos="4068"/>
          <w:tab w:val="left" w:pos="4865"/>
          <w:tab w:val="left" w:pos="8226"/>
          <w:tab w:val="left" w:pos="11587"/>
        </w:tabs>
        <w:rPr>
          <w:b/>
        </w:rPr>
      </w:pPr>
      <w:r>
        <w:rPr>
          <w:b/>
        </w:rPr>
        <w:t>2</w:t>
      </w:r>
      <w:r w:rsidRPr="005332E1">
        <w:rPr>
          <w:b/>
        </w:rPr>
        <w:t xml:space="preserve">003 </w:t>
      </w:r>
      <w:r>
        <w:rPr>
          <w:b/>
        </w:rPr>
        <w:t>Умерло</w:t>
      </w:r>
      <w:r w:rsidRPr="005332E1">
        <w:rPr>
          <w:b/>
        </w:rPr>
        <w:t>:</w:t>
      </w:r>
    </w:p>
    <w:tbl>
      <w:tblPr>
        <w:tblW w:w="103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20"/>
        <w:gridCol w:w="360"/>
        <w:gridCol w:w="1121"/>
      </w:tblGrid>
      <w:tr w:rsidR="0082023A" w:rsidTr="0001567D">
        <w:trPr>
          <w:trHeight w:val="302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постоянно проживающих в Российской Федерации: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4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82023A" w:rsidP="0082023A">
            <w:pPr>
              <w:ind w:firstLine="266"/>
            </w:pPr>
            <w:r w:rsidRPr="0001567D">
              <w:t xml:space="preserve">из них: в государственных больничных учреждениях: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6840F6" w:rsidP="006840F6">
            <w:pPr>
              <w:ind w:firstLine="972"/>
            </w:pPr>
            <w:r>
              <w:t xml:space="preserve"> </w:t>
            </w:r>
            <w:r w:rsidR="0082023A" w:rsidRPr="0001567D">
              <w:t xml:space="preserve">в муниципальных больничных учреждениях: </w:t>
            </w:r>
            <w:r w:rsidR="0082023A"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255"/>
        </w:trPr>
        <w:tc>
          <w:tcPr>
            <w:tcW w:w="8820" w:type="dxa"/>
            <w:shd w:val="clear" w:color="auto" w:fill="auto"/>
            <w:noWrap/>
            <w:vAlign w:val="bottom"/>
          </w:tcPr>
          <w:p w:rsidR="0082023A" w:rsidRPr="0001567D" w:rsidRDefault="00083D37" w:rsidP="006840F6">
            <w:pPr>
              <w:ind w:firstLine="1512"/>
            </w:pPr>
            <w:r>
              <w:t>в том числе детей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464"/>
        </w:trPr>
        <w:tc>
          <w:tcPr>
            <w:tcW w:w="8820" w:type="dxa"/>
            <w:shd w:val="clear" w:color="auto" w:fill="auto"/>
            <w:vAlign w:val="center"/>
          </w:tcPr>
          <w:p w:rsidR="0082023A" w:rsidRPr="0001567D" w:rsidRDefault="0082023A" w:rsidP="0082023A">
            <w:r w:rsidRPr="0001567D">
              <w:t xml:space="preserve">граждан Республики Беларусь, временно пребывающих и временно проживающих в Российской Федерации и работающих в организациях Российской Федерации по трудовым договорам: </w:t>
            </w:r>
            <w:r w:rsidRPr="006840F6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21" w:type="dxa"/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194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82023A" w:rsidP="0082023A">
            <w:pPr>
              <w:ind w:firstLine="266"/>
            </w:pPr>
            <w:r w:rsidRPr="0001567D">
              <w:t>из них: в государственн</w:t>
            </w:r>
            <w:r w:rsidR="006840F6">
              <w:t>ых больничных учреждениях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  <w:tr w:rsidR="0082023A" w:rsidTr="0001567D">
        <w:trPr>
          <w:trHeight w:val="97"/>
        </w:trPr>
        <w:tc>
          <w:tcPr>
            <w:tcW w:w="8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023A" w:rsidRPr="0001567D" w:rsidRDefault="006840F6" w:rsidP="006840F6">
            <w:pPr>
              <w:ind w:firstLine="972"/>
            </w:pPr>
            <w:r>
              <w:t xml:space="preserve">  </w:t>
            </w:r>
            <w:r w:rsidR="0082023A" w:rsidRPr="0001567D">
              <w:t>в муниципальн</w:t>
            </w:r>
            <w:r>
              <w:t>ых больничных учреждениях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Default="0082023A" w:rsidP="008202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023A" w:rsidRPr="00170DB6" w:rsidRDefault="0082023A" w:rsidP="007D48AD">
            <w:pPr>
              <w:jc w:val="center"/>
            </w:pPr>
          </w:p>
        </w:tc>
      </w:tr>
    </w:tbl>
    <w:p w:rsidR="00F34ABF" w:rsidRDefault="00F34ABF" w:rsidP="001B3158">
      <w:pPr>
        <w:numPr>
          <w:ilvl w:val="1"/>
          <w:numId w:val="1"/>
        </w:numPr>
        <w:jc w:val="center"/>
        <w:rPr>
          <w:b/>
        </w:rPr>
        <w:sectPr w:rsidR="00F34ABF" w:rsidSect="00903007">
          <w:pgSz w:w="11906" w:h="16838"/>
          <w:pgMar w:top="540" w:right="851" w:bottom="540" w:left="900" w:header="709" w:footer="709" w:gutter="0"/>
          <w:cols w:space="708"/>
          <w:docGrid w:linePitch="360"/>
        </w:sectPr>
      </w:pPr>
    </w:p>
    <w:p w:rsidR="00C85B5F" w:rsidRDefault="001B3158" w:rsidP="001B3158">
      <w:pPr>
        <w:numPr>
          <w:ilvl w:val="1"/>
          <w:numId w:val="1"/>
        </w:numPr>
        <w:jc w:val="center"/>
        <w:rPr>
          <w:b/>
        </w:rPr>
      </w:pPr>
      <w:r w:rsidRPr="001B3158">
        <w:rPr>
          <w:b/>
        </w:rPr>
        <w:lastRenderedPageBreak/>
        <w:t>Состав больных граждан Республики Беларусь в государственных и муниципальных больничных учреждениях Р</w:t>
      </w:r>
      <w:r>
        <w:rPr>
          <w:b/>
        </w:rPr>
        <w:t xml:space="preserve">оссийской </w:t>
      </w:r>
      <w:r w:rsidRPr="001B3158">
        <w:rPr>
          <w:b/>
        </w:rPr>
        <w:t>Ф</w:t>
      </w:r>
      <w:r>
        <w:rPr>
          <w:b/>
        </w:rPr>
        <w:t>едерации</w:t>
      </w:r>
      <w:r w:rsidRPr="001B3158">
        <w:rPr>
          <w:b/>
        </w:rPr>
        <w:t>, сроки и исходы лечения</w:t>
      </w:r>
    </w:p>
    <w:p w:rsidR="001B3158" w:rsidRPr="007437CE" w:rsidRDefault="001B3158" w:rsidP="001B3158">
      <w:pPr>
        <w:jc w:val="center"/>
        <w:rPr>
          <w:b/>
          <w:sz w:val="10"/>
          <w:szCs w:val="10"/>
        </w:rPr>
      </w:pPr>
    </w:p>
    <w:p w:rsidR="001B3158" w:rsidRDefault="001B3158" w:rsidP="001B3158">
      <w:pPr>
        <w:rPr>
          <w:b/>
        </w:rPr>
      </w:pPr>
      <w:r>
        <w:rPr>
          <w:b/>
        </w:rPr>
        <w:t>200</w:t>
      </w:r>
      <w:r w:rsidR="0054229F">
        <w:rPr>
          <w:b/>
        </w:rPr>
        <w:t>4</w:t>
      </w:r>
      <w:r w:rsidR="004A2CE0">
        <w:rPr>
          <w:b/>
        </w:rPr>
        <w:t xml:space="preserve"> </w:t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>
        <w:rPr>
          <w:b/>
        </w:rPr>
        <w:tab/>
      </w:r>
      <w:r w:rsidR="004B4256" w:rsidRPr="0001567D">
        <w:rPr>
          <w:sz w:val="20"/>
          <w:szCs w:val="20"/>
        </w:rPr>
        <w:t>Код по ОКЕИ: человек – 792, единица – 642</w:t>
      </w:r>
    </w:p>
    <w:tbl>
      <w:tblPr>
        <w:tblW w:w="16096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3960"/>
        <w:gridCol w:w="666"/>
        <w:gridCol w:w="1134"/>
        <w:gridCol w:w="574"/>
        <w:gridCol w:w="574"/>
        <w:gridCol w:w="574"/>
        <w:gridCol w:w="574"/>
        <w:gridCol w:w="575"/>
        <w:gridCol w:w="574"/>
        <w:gridCol w:w="574"/>
        <w:gridCol w:w="574"/>
        <w:gridCol w:w="575"/>
        <w:gridCol w:w="574"/>
        <w:gridCol w:w="574"/>
        <w:gridCol w:w="574"/>
        <w:gridCol w:w="574"/>
        <w:gridCol w:w="575"/>
        <w:gridCol w:w="574"/>
        <w:gridCol w:w="574"/>
        <w:gridCol w:w="574"/>
        <w:gridCol w:w="575"/>
      </w:tblGrid>
      <w:tr w:rsidR="0006652D">
        <w:trPr>
          <w:trHeight w:val="510"/>
          <w:tblHeader/>
        </w:trPr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 болезни</w:t>
            </w:r>
          </w:p>
        </w:tc>
        <w:tc>
          <w:tcPr>
            <w:tcW w:w="6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6652D" w:rsidRDefault="0006652D" w:rsidP="001B3158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строки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4B42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по МКБ 10</w:t>
            </w:r>
          </w:p>
        </w:tc>
        <w:tc>
          <w:tcPr>
            <w:tcW w:w="3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Выписано больных</w:t>
            </w:r>
          </w:p>
        </w:tc>
        <w:tc>
          <w:tcPr>
            <w:tcW w:w="34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Проведено всеми больными койко-дней (тыс.)</w:t>
            </w:r>
          </w:p>
        </w:tc>
        <w:tc>
          <w:tcPr>
            <w:tcW w:w="34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Умерло</w:t>
            </w:r>
          </w:p>
        </w:tc>
      </w:tr>
      <w:tr w:rsidR="002F246E">
        <w:trPr>
          <w:trHeight w:val="510"/>
          <w:tblHeader/>
        </w:trPr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b/>
                <w:bCs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Default="002F246E" w:rsidP="0006652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F246E" w:rsidRDefault="002F246E" w:rsidP="0006652D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детей</w:t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Pr="00903007" w:rsidRDefault="002F246E">
            <w:pPr>
              <w:jc w:val="center"/>
              <w:rPr>
                <w:sz w:val="18"/>
                <w:szCs w:val="18"/>
              </w:rPr>
            </w:pPr>
            <w:r w:rsidRPr="00903007">
              <w:rPr>
                <w:sz w:val="18"/>
                <w:szCs w:val="18"/>
              </w:rPr>
              <w:t>в том числе в больничных учреждениях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детей</w:t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Pr="00903007" w:rsidRDefault="002F246E">
            <w:pPr>
              <w:jc w:val="center"/>
              <w:rPr>
                <w:sz w:val="18"/>
                <w:szCs w:val="18"/>
              </w:rPr>
            </w:pPr>
            <w:r w:rsidRPr="00903007">
              <w:rPr>
                <w:sz w:val="18"/>
                <w:szCs w:val="18"/>
              </w:rPr>
              <w:t>в том числе в больничных учреждениях</w:t>
            </w:r>
          </w:p>
        </w:tc>
        <w:tc>
          <w:tcPr>
            <w:tcW w:w="5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5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F246E" w:rsidRDefault="002F246E" w:rsidP="002F246E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 детей</w:t>
            </w:r>
          </w:p>
        </w:tc>
        <w:tc>
          <w:tcPr>
            <w:tcW w:w="22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6E" w:rsidRPr="00903007" w:rsidRDefault="002F246E" w:rsidP="00322BAC">
            <w:pPr>
              <w:jc w:val="center"/>
              <w:rPr>
                <w:sz w:val="18"/>
                <w:szCs w:val="18"/>
              </w:rPr>
            </w:pPr>
            <w:r w:rsidRPr="00903007">
              <w:rPr>
                <w:sz w:val="18"/>
                <w:szCs w:val="18"/>
              </w:rPr>
              <w:t>в том числе в больничных учреждениях</w:t>
            </w:r>
          </w:p>
        </w:tc>
      </w:tr>
      <w:tr w:rsidR="002F246E">
        <w:trPr>
          <w:trHeight w:val="510"/>
          <w:tblHeader/>
        </w:trPr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b/>
                <w:bCs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322BAC" w:rsidP="000665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r w:rsidR="002F246E">
              <w:rPr>
                <w:sz w:val="20"/>
                <w:szCs w:val="20"/>
              </w:rPr>
              <w:t>осударст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2F246E">
              <w:rPr>
                <w:sz w:val="20"/>
                <w:szCs w:val="20"/>
              </w:rPr>
              <w:t>венных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муници-пальных</w:t>
            </w:r>
            <w:proofErr w:type="spellEnd"/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322BA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r w:rsidR="002F246E">
              <w:rPr>
                <w:sz w:val="20"/>
                <w:szCs w:val="20"/>
              </w:rPr>
              <w:t>осударст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2F246E">
              <w:rPr>
                <w:sz w:val="20"/>
                <w:szCs w:val="20"/>
              </w:rPr>
              <w:t>венных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муници-пальных</w:t>
            </w:r>
            <w:proofErr w:type="spellEnd"/>
          </w:p>
        </w:tc>
        <w:tc>
          <w:tcPr>
            <w:tcW w:w="57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322BAC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г</w:t>
            </w:r>
            <w:r w:rsidR="002F246E">
              <w:rPr>
                <w:sz w:val="20"/>
                <w:szCs w:val="20"/>
              </w:rPr>
              <w:t>осударст</w:t>
            </w:r>
            <w:proofErr w:type="spellEnd"/>
            <w:r>
              <w:rPr>
                <w:sz w:val="20"/>
                <w:szCs w:val="20"/>
              </w:rPr>
              <w:t>-</w:t>
            </w:r>
            <w:r w:rsidR="002F246E">
              <w:rPr>
                <w:sz w:val="20"/>
                <w:szCs w:val="20"/>
              </w:rPr>
              <w:t>венных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муници-пальных</w:t>
            </w:r>
            <w:proofErr w:type="spellEnd"/>
          </w:p>
        </w:tc>
      </w:tr>
      <w:tr w:rsidR="002F246E">
        <w:trPr>
          <w:cantSplit/>
          <w:trHeight w:val="1134"/>
          <w:tblHeader/>
        </w:trPr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b/>
                <w:bCs/>
              </w:rPr>
            </w:pPr>
          </w:p>
        </w:tc>
        <w:tc>
          <w:tcPr>
            <w:tcW w:w="6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>
            <w:pPr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2F24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46E" w:rsidRDefault="002F246E" w:rsidP="000665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всего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F246E" w:rsidRPr="002F246E" w:rsidRDefault="002F246E" w:rsidP="002F246E">
            <w:pPr>
              <w:ind w:left="113" w:right="113"/>
              <w:jc w:val="center"/>
              <w:rPr>
                <w:sz w:val="18"/>
                <w:szCs w:val="18"/>
              </w:rPr>
            </w:pPr>
            <w:r w:rsidRPr="002F246E">
              <w:rPr>
                <w:sz w:val="18"/>
                <w:szCs w:val="18"/>
              </w:rPr>
              <w:t>в том числе детей</w:t>
            </w:r>
          </w:p>
        </w:tc>
      </w:tr>
      <w:tr w:rsidR="0006652D" w:rsidRPr="00500D5C" w:rsidTr="00500D5C">
        <w:trPr>
          <w:trHeight w:val="122"/>
          <w:tblHeader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7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20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500D5C" w:rsidRDefault="0006652D" w:rsidP="002F246E">
            <w:pPr>
              <w:jc w:val="center"/>
              <w:rPr>
                <w:sz w:val="16"/>
                <w:szCs w:val="16"/>
              </w:rPr>
            </w:pPr>
            <w:r w:rsidRPr="00500D5C">
              <w:rPr>
                <w:sz w:val="16"/>
                <w:szCs w:val="16"/>
              </w:rPr>
              <w:t>21</w:t>
            </w: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1B3158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A00-T98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</w:t>
            </w:r>
            <w:r w:rsidR="002F246E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некоторые инфекционные и паразитарные болезни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A00-B99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F246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кишечные инфекции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A00-A09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туберкулез органов дыхания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A15-A16, A19ч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сепсис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A40-A41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вирусный гепатит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B15-B19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новообразования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C00-D48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F246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злокачественные новообразования (включая новообразования лимфатической и кроветворной ткани)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C00-C97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D50-D89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2F246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анемии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D50-D64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нарушения свертываемости крови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D65-D68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2F246E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 них: </w:t>
            </w:r>
            <w:r w:rsidR="0006652D">
              <w:rPr>
                <w:sz w:val="20"/>
                <w:szCs w:val="20"/>
              </w:rPr>
              <w:t xml:space="preserve">диссеминированное внутрисосудистое свертывание (синдром </w:t>
            </w:r>
            <w:proofErr w:type="spellStart"/>
            <w:r w:rsidR="0006652D">
              <w:rPr>
                <w:sz w:val="20"/>
                <w:szCs w:val="20"/>
              </w:rPr>
              <w:t>дефибринации</w:t>
            </w:r>
            <w:proofErr w:type="spellEnd"/>
            <w:r w:rsidR="0006652D">
              <w:rPr>
                <w:sz w:val="20"/>
                <w:szCs w:val="20"/>
              </w:rP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отдельные нарушения, вовлекающие иммунный механизм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D80-D89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болезни эндокринной системы, расстройства </w:t>
            </w:r>
            <w:r w:rsidR="004A2CE0">
              <w:rPr>
                <w:b/>
                <w:bCs/>
                <w:sz w:val="20"/>
                <w:szCs w:val="20"/>
              </w:rPr>
              <w:t>п</w:t>
            </w:r>
            <w:r>
              <w:rPr>
                <w:b/>
                <w:bCs/>
                <w:sz w:val="20"/>
                <w:szCs w:val="20"/>
              </w:rPr>
              <w:t>итания и нарушения обмена веществ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E00-E90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E439F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тиреотоксикоз (гипертиреоз)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E05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сахарный диабет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E10-E14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 том числе - </w:t>
            </w:r>
            <w:proofErr w:type="spellStart"/>
            <w:r>
              <w:rPr>
                <w:sz w:val="20"/>
                <w:szCs w:val="20"/>
              </w:rPr>
              <w:t>инсулинзависимый</w:t>
            </w:r>
            <w:proofErr w:type="spellEnd"/>
            <w:r>
              <w:rPr>
                <w:sz w:val="20"/>
                <w:szCs w:val="20"/>
              </w:rPr>
              <w:t xml:space="preserve"> сахарный диабет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инсулиннезависимый сахарный диабет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ожирение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E66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психические расстройства и расстройства поведения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F00-F99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нервной системы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G00-G99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E439F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преходящие транзиторные церебральные ишемические приступы (атаки) и родственные состояния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G45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периферической нервной системы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G50-G72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детский церебральный паралич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G80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глаза и его придаточного аппарата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H00-H59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E439F0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катаракта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H25-H26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9F3A67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="0006652D">
              <w:rPr>
                <w:sz w:val="20"/>
                <w:szCs w:val="20"/>
              </w:rPr>
              <w:t>глаукома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H40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уха и сосцевидного отростка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H60-H95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системы кровообращения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F51C8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острая ревматическая лихорадка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I00-I02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хронические ревматические болезни сердца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I05-I09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болезни, характеризующиеся повышенным кровяным давлением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I10-I13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стенокардия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острый инфаркт миокарда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I21-I23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формы острой ИБС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хроническая ИБС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I25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цереброваскулярные болезни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I60-I69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F51C82">
              <w:rPr>
                <w:sz w:val="20"/>
                <w:szCs w:val="20"/>
              </w:rPr>
              <w:t xml:space="preserve">: </w:t>
            </w:r>
            <w:r>
              <w:rPr>
                <w:sz w:val="20"/>
                <w:szCs w:val="20"/>
              </w:rPr>
              <w:t xml:space="preserve">субарахноидальное </w:t>
            </w:r>
            <w:r>
              <w:rPr>
                <w:sz w:val="20"/>
                <w:szCs w:val="20"/>
              </w:rPr>
              <w:lastRenderedPageBreak/>
              <w:t>кровоизлияние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10.9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внутримозговые и другие внутричерепные кровоизлияния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I61, I62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инфаркт мозга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инсульт неуточненный, как кровоизлияние или инфаркт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закупорка и стеноз </w:t>
            </w:r>
            <w:proofErr w:type="spellStart"/>
            <w:r>
              <w:rPr>
                <w:sz w:val="20"/>
                <w:szCs w:val="20"/>
              </w:rPr>
              <w:t>прецеребральных</w:t>
            </w:r>
            <w:proofErr w:type="spellEnd"/>
            <w:r>
              <w:rPr>
                <w:sz w:val="20"/>
                <w:szCs w:val="20"/>
              </w:rPr>
              <w:t>, церебральных артерий, другие цереброваскулярные болезни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I65, I66, I67.0,1,3-9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300" w:firstLine="6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церебральный атеросклероз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I67.2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дыхания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J00-J99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F51C82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острые респираторные инфекции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J00-J06, J20-J22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пневмония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J12-J18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бронхит хронический и неуточненный, эмфизема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J40-J43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другая хроническая </w:t>
            </w:r>
            <w:proofErr w:type="spellStart"/>
            <w:r>
              <w:rPr>
                <w:sz w:val="20"/>
                <w:szCs w:val="20"/>
              </w:rPr>
              <w:t>обструктивная</w:t>
            </w:r>
            <w:proofErr w:type="spellEnd"/>
            <w:r>
              <w:rPr>
                <w:sz w:val="20"/>
                <w:szCs w:val="20"/>
              </w:rPr>
              <w:t xml:space="preserve"> легочная, бронхоэктатическая болезнь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J44, J47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астма, астатический статус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J45-J46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инт</w:t>
            </w:r>
            <w:r w:rsidR="00ED12D7">
              <w:rPr>
                <w:sz w:val="20"/>
                <w:szCs w:val="20"/>
              </w:rPr>
              <w:t>ерсти</w:t>
            </w:r>
            <w:r>
              <w:rPr>
                <w:sz w:val="20"/>
                <w:szCs w:val="20"/>
              </w:rPr>
              <w:t>циальные, гнойные легочные болезни, другие болезни плевры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ED12D7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J84</w:t>
            </w:r>
            <w:r w:rsidR="0006652D">
              <w:rPr>
                <w:sz w:val="20"/>
                <w:szCs w:val="20"/>
              </w:rPr>
              <w:t>-J94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органов пищеварения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K00-K93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язвенная болезнь желудка и 12-ти перстной кишки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K25-K26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гастрит и дуоденит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неинфекционный энтерит и колит</w:t>
            </w:r>
            <w:r w:rsidR="00500D5C">
              <w:rPr>
                <w:sz w:val="20"/>
                <w:szCs w:val="20"/>
              </w:rPr>
              <w:t>, другие болезни кишечника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K50-K52</w:t>
            </w:r>
            <w:r w:rsidR="00500D5C">
              <w:rPr>
                <w:sz w:val="20"/>
                <w:szCs w:val="20"/>
              </w:rPr>
              <w:t>, K55-K59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печени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K70-K76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желчного пузыря, желчевыводящих путей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K80-K83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кожи и подкожной клетчатки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L00-L99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болезни костно-мышечной системы и </w:t>
            </w:r>
            <w:r>
              <w:rPr>
                <w:b/>
                <w:bCs/>
                <w:sz w:val="20"/>
                <w:szCs w:val="20"/>
              </w:rPr>
              <w:lastRenderedPageBreak/>
              <w:t>соединительной ткани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M00-M99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реактивные </w:t>
            </w:r>
            <w:proofErr w:type="spellStart"/>
            <w:r>
              <w:rPr>
                <w:sz w:val="20"/>
                <w:szCs w:val="20"/>
              </w:rPr>
              <w:t>артропатии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500D5C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серопозитивный</w:t>
            </w:r>
            <w:proofErr w:type="spellEnd"/>
            <w:r>
              <w:rPr>
                <w:sz w:val="20"/>
                <w:szCs w:val="20"/>
              </w:rPr>
              <w:t xml:space="preserve"> и другие ревматоидные</w:t>
            </w:r>
            <w:r w:rsidR="0006652D">
              <w:rPr>
                <w:sz w:val="20"/>
                <w:szCs w:val="20"/>
              </w:rPr>
              <w:t xml:space="preserve"> артрит</w:t>
            </w:r>
            <w:r>
              <w:rPr>
                <w:sz w:val="20"/>
                <w:szCs w:val="20"/>
              </w:rPr>
              <w:t>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M05-M06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юношеский (ювенильный) артрит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M08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системные поражения соединительной ткани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M30-M35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анкилозирующий</w:t>
            </w:r>
            <w:proofErr w:type="spellEnd"/>
            <w:r>
              <w:rPr>
                <w:sz w:val="20"/>
                <w:szCs w:val="20"/>
              </w:rPr>
              <w:t xml:space="preserve"> спондилит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M45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болезни мочеполовой системы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гломерулярные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тубулоинтерстициальные</w:t>
            </w:r>
            <w:proofErr w:type="spellEnd"/>
            <w:r>
              <w:rPr>
                <w:sz w:val="20"/>
                <w:szCs w:val="20"/>
              </w:rPr>
              <w:t xml:space="preserve"> болезни почек, почечная недостаточность, другие болезни почек и мочеточника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500D5C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N00-N19</w:t>
            </w:r>
            <w:r w:rsidR="0006652D">
              <w:rPr>
                <w:sz w:val="20"/>
                <w:szCs w:val="20"/>
              </w:rPr>
              <w:t>, N25-N28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мочекаменная болезнь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N20-N23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болезни предстательной железы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N40-N42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беременность, роды и послеродовой период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O00-O99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отдельные состояния, возникающие в перинатальном периоде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P00-P96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Q00-Q99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R00-R99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S00-T98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76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переломы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Pr="00903007" w:rsidRDefault="0006652D" w:rsidP="001B3158">
            <w:pPr>
              <w:jc w:val="center"/>
              <w:rPr>
                <w:sz w:val="14"/>
                <w:szCs w:val="14"/>
              </w:rPr>
            </w:pPr>
            <w:r w:rsidRPr="00903007">
              <w:rPr>
                <w:sz w:val="14"/>
                <w:szCs w:val="14"/>
              </w:rPr>
              <w:t>S02, 12, 22, 32, 42, 52, 62, 72, 82, 92, T02, T08, T10, T12, T14.2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термические и химические ожоги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T20-T32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76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отравления лекарственными средствами, медикаментами и биологическими веществами, токсическое действие веществ преимущественно немедицинского назначения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T36-T65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510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6E224F">
            <w:pPr>
              <w:ind w:firstLineChars="100" w:firstLine="20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Кроме того</w:t>
            </w:r>
            <w:r w:rsidR="007437CE">
              <w:rPr>
                <w:b/>
                <w:bCs/>
                <w:sz w:val="20"/>
                <w:szCs w:val="20"/>
              </w:rPr>
              <w:t>:</w:t>
            </w:r>
            <w:r>
              <w:rPr>
                <w:b/>
                <w:bCs/>
                <w:sz w:val="20"/>
                <w:szCs w:val="20"/>
              </w:rPr>
              <w:t xml:space="preserve"> факторы, влияющие на состояние здоровья и обращения в учреждения здравоохранения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Z00-Z99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  <w:tr w:rsidR="0006652D">
        <w:trPr>
          <w:trHeight w:val="255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52D" w:rsidRDefault="0006652D" w:rsidP="00087CC6">
            <w:pPr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них</w:t>
            </w:r>
            <w:r w:rsidR="007437CE">
              <w:rPr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 xml:space="preserve"> носители инфекционных заболеваний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652D" w:rsidRDefault="0006652D" w:rsidP="001B31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Z22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652D" w:rsidRPr="00442857" w:rsidRDefault="0006652D" w:rsidP="007D48AD">
            <w:pPr>
              <w:jc w:val="center"/>
              <w:rPr>
                <w:sz w:val="20"/>
                <w:szCs w:val="20"/>
              </w:rPr>
            </w:pPr>
          </w:p>
        </w:tc>
      </w:tr>
    </w:tbl>
    <w:p w:rsidR="001B3158" w:rsidRPr="00903007" w:rsidRDefault="001B3158" w:rsidP="001B3158">
      <w:pPr>
        <w:jc w:val="center"/>
        <w:rPr>
          <w:b/>
          <w:sz w:val="4"/>
          <w:szCs w:val="4"/>
        </w:rPr>
      </w:pPr>
    </w:p>
    <w:p w:rsidR="001C1B08" w:rsidRDefault="001C1B08" w:rsidP="001C1B08">
      <w:pPr>
        <w:rPr>
          <w:sz w:val="20"/>
          <w:szCs w:val="20"/>
        </w:rPr>
      </w:pPr>
      <w:r w:rsidRPr="0082023A">
        <w:rPr>
          <w:sz w:val="20"/>
          <w:szCs w:val="20"/>
          <w:lang w:val="en-US"/>
        </w:rPr>
        <w:t xml:space="preserve">&lt;*&gt; </w:t>
      </w:r>
      <w:r w:rsidRPr="0082023A">
        <w:rPr>
          <w:sz w:val="20"/>
          <w:szCs w:val="20"/>
        </w:rPr>
        <w:t>Дети</w:t>
      </w:r>
      <w:r w:rsidRPr="0082023A">
        <w:rPr>
          <w:sz w:val="20"/>
          <w:szCs w:val="20"/>
          <w:lang w:val="en-US"/>
        </w:rPr>
        <w:t xml:space="preserve"> в </w:t>
      </w:r>
      <w:r w:rsidRPr="0082023A">
        <w:rPr>
          <w:sz w:val="20"/>
          <w:szCs w:val="20"/>
        </w:rPr>
        <w:t>возрасте 0-17 лет включительно</w:t>
      </w:r>
    </w:p>
    <w:p w:rsidR="00903007" w:rsidRDefault="00903007" w:rsidP="001C1B08">
      <w:pPr>
        <w:rPr>
          <w:sz w:val="20"/>
          <w:szCs w:val="20"/>
        </w:rPr>
      </w:pPr>
    </w:p>
    <w:p w:rsidR="00903007" w:rsidRDefault="00903007" w:rsidP="0090300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>Стоматологическая помощь.</w:t>
      </w:r>
    </w:p>
    <w:p w:rsidR="00903007" w:rsidRDefault="00903007" w:rsidP="00903007">
      <w:pPr>
        <w:rPr>
          <w:b/>
        </w:rPr>
      </w:pPr>
    </w:p>
    <w:p w:rsidR="00903007" w:rsidRPr="00903007" w:rsidRDefault="00903007" w:rsidP="00903007">
      <w:pPr>
        <w:jc w:val="center"/>
        <w:rPr>
          <w:b/>
          <w:sz w:val="4"/>
          <w:szCs w:val="4"/>
        </w:rPr>
      </w:pPr>
    </w:p>
    <w:p w:rsidR="00903007" w:rsidRDefault="00903007" w:rsidP="00903007">
      <w:pPr>
        <w:ind w:left="360"/>
        <w:rPr>
          <w:b/>
        </w:rPr>
      </w:pPr>
      <w:r>
        <w:rPr>
          <w:b/>
        </w:rPr>
        <w:t>3000 Число посещений стоматологов и зубных врачей:</w:t>
      </w:r>
      <w:r w:rsidR="00356E4F">
        <w:rPr>
          <w:b/>
        </w:rPr>
        <w:t xml:space="preserve"> </w:t>
      </w:r>
    </w:p>
    <w:tbl>
      <w:tblPr>
        <w:tblW w:w="12439" w:type="dxa"/>
        <w:tblInd w:w="2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39"/>
        <w:gridCol w:w="360"/>
        <w:gridCol w:w="1440"/>
      </w:tblGrid>
      <w:tr w:rsidR="00903007" w:rsidTr="00B32030">
        <w:trPr>
          <w:trHeight w:val="302"/>
        </w:trPr>
        <w:tc>
          <w:tcPr>
            <w:tcW w:w="10639" w:type="dxa"/>
            <w:shd w:val="clear" w:color="auto" w:fill="auto"/>
            <w:vAlign w:val="center"/>
          </w:tcPr>
          <w:p w:rsidR="00903007" w:rsidRPr="00B32030" w:rsidRDefault="00903007" w:rsidP="00903007">
            <w:r w:rsidRPr="00B32030">
              <w:t xml:space="preserve">гражданами Республики Беларусь, постоянно проживающими в Российской Федерации: </w:t>
            </w:r>
            <w:r w:rsidRPr="00B32030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356E4F" w:rsidP="00356E4F">
            <w:pPr>
              <w:ind w:firstLine="1512"/>
            </w:pPr>
            <w:r>
              <w:t>в том числе детьми</w:t>
            </w:r>
            <w:r w:rsidR="00903007" w:rsidRPr="00B32030">
              <w:t>*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4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903007" w:rsidP="00903007">
            <w:pPr>
              <w:ind w:firstLine="266"/>
            </w:pPr>
            <w:r w:rsidRPr="00B32030">
              <w:t xml:space="preserve">из них: государственных учреждений здравоохранения: </w:t>
            </w:r>
            <w:r w:rsidRPr="00356E4F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B32030" w:rsidP="00356E4F">
            <w:pPr>
              <w:ind w:firstLine="1512"/>
            </w:pPr>
            <w:r w:rsidRPr="00B32030">
              <w:t>в том числе дет</w:t>
            </w:r>
            <w:r w:rsidR="00356E4F">
              <w:t>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356E4F" w:rsidP="00903007">
            <w:pPr>
              <w:ind w:firstLine="266"/>
            </w:pPr>
            <w:r>
              <w:t xml:space="preserve">             </w:t>
            </w:r>
            <w:r w:rsidR="00903007" w:rsidRPr="00B32030">
              <w:t xml:space="preserve">муниципальных учреждений здравоохранения: </w:t>
            </w:r>
            <w:r w:rsidR="00903007" w:rsidRPr="00356E4F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255"/>
        </w:trPr>
        <w:tc>
          <w:tcPr>
            <w:tcW w:w="10639" w:type="dxa"/>
            <w:shd w:val="clear" w:color="auto" w:fill="auto"/>
            <w:noWrap/>
            <w:vAlign w:val="bottom"/>
          </w:tcPr>
          <w:p w:rsidR="00903007" w:rsidRPr="00B32030" w:rsidRDefault="00B32030" w:rsidP="00356E4F">
            <w:pPr>
              <w:ind w:firstLine="1512"/>
            </w:pPr>
            <w:r w:rsidRPr="00B32030">
              <w:t>в том числе детьми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464"/>
        </w:trPr>
        <w:tc>
          <w:tcPr>
            <w:tcW w:w="10639" w:type="dxa"/>
            <w:shd w:val="clear" w:color="auto" w:fill="auto"/>
            <w:vAlign w:val="center"/>
          </w:tcPr>
          <w:p w:rsidR="00903007" w:rsidRPr="00B32030" w:rsidRDefault="00903007" w:rsidP="00903007">
            <w:r w:rsidRPr="00B32030">
              <w:t xml:space="preserve">гражданами Республики Беларусь, временно пребывающими и временно проживающими в Российской Федерации и работающими в организациях Российской Федерации по трудовым договорам: </w:t>
            </w:r>
            <w:r w:rsidRPr="00356E4F">
              <w:rPr>
                <w:b/>
              </w:rPr>
              <w:t>всего</w:t>
            </w:r>
          </w:p>
        </w:tc>
        <w:tc>
          <w:tcPr>
            <w:tcW w:w="360" w:type="dxa"/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440" w:type="dxa"/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194"/>
        </w:trPr>
        <w:tc>
          <w:tcPr>
            <w:tcW w:w="10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007" w:rsidRPr="00B32030" w:rsidRDefault="00903007" w:rsidP="00903007">
            <w:pPr>
              <w:ind w:firstLine="266"/>
            </w:pPr>
            <w:r w:rsidRPr="00B32030">
              <w:t>из них: государственных у</w:t>
            </w:r>
            <w:r w:rsidR="00356E4F">
              <w:t>чреждений здравоохранения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  <w:tr w:rsidR="00903007" w:rsidTr="00B32030">
        <w:trPr>
          <w:trHeight w:val="97"/>
        </w:trPr>
        <w:tc>
          <w:tcPr>
            <w:tcW w:w="10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007" w:rsidRPr="00B32030" w:rsidRDefault="00356E4F" w:rsidP="00903007">
            <w:pPr>
              <w:ind w:firstLine="266"/>
            </w:pPr>
            <w:r>
              <w:t xml:space="preserve">             </w:t>
            </w:r>
            <w:r w:rsidR="00903007" w:rsidRPr="00B32030">
              <w:t>муниципальных учрежд</w:t>
            </w:r>
            <w:r>
              <w:t>ений здравоохранения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Default="00903007" w:rsidP="009030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007" w:rsidRPr="00170DB6" w:rsidRDefault="00903007" w:rsidP="007D48AD">
            <w:pPr>
              <w:jc w:val="center"/>
            </w:pPr>
          </w:p>
        </w:tc>
      </w:tr>
    </w:tbl>
    <w:p w:rsidR="00903007" w:rsidRPr="00903007" w:rsidRDefault="00903007" w:rsidP="00903007">
      <w:pPr>
        <w:jc w:val="center"/>
        <w:rPr>
          <w:b/>
          <w:sz w:val="4"/>
          <w:szCs w:val="4"/>
        </w:rPr>
      </w:pPr>
    </w:p>
    <w:p w:rsidR="00903007" w:rsidRPr="0082023A" w:rsidRDefault="00356E4F" w:rsidP="001C1B08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903007" w:rsidRPr="0082023A">
        <w:rPr>
          <w:sz w:val="20"/>
          <w:szCs w:val="20"/>
          <w:lang w:val="en-US"/>
        </w:rPr>
        <w:t xml:space="preserve">&lt;*&gt; </w:t>
      </w:r>
      <w:r w:rsidR="00903007" w:rsidRPr="0082023A">
        <w:rPr>
          <w:sz w:val="20"/>
          <w:szCs w:val="20"/>
        </w:rPr>
        <w:t>Дети</w:t>
      </w:r>
      <w:r w:rsidR="00903007" w:rsidRPr="0082023A">
        <w:rPr>
          <w:sz w:val="20"/>
          <w:szCs w:val="20"/>
          <w:lang w:val="en-US"/>
        </w:rPr>
        <w:t xml:space="preserve"> в </w:t>
      </w:r>
      <w:r w:rsidR="00903007" w:rsidRPr="0082023A">
        <w:rPr>
          <w:sz w:val="20"/>
          <w:szCs w:val="20"/>
        </w:rPr>
        <w:t>возрасте 0-17 лет включительно</w:t>
      </w:r>
    </w:p>
    <w:p w:rsidR="001C1B08" w:rsidRDefault="001C1B08" w:rsidP="001B3158">
      <w:pPr>
        <w:numPr>
          <w:ilvl w:val="0"/>
          <w:numId w:val="1"/>
        </w:numPr>
        <w:jc w:val="center"/>
        <w:rPr>
          <w:b/>
        </w:rPr>
        <w:sectPr w:rsidR="001C1B08" w:rsidSect="007437CE">
          <w:pgSz w:w="16838" w:h="11906" w:orient="landscape"/>
          <w:pgMar w:top="539" w:right="1134" w:bottom="539" w:left="1134" w:header="709" w:footer="709" w:gutter="0"/>
          <w:cols w:space="708"/>
          <w:docGrid w:linePitch="360"/>
        </w:sectPr>
      </w:pPr>
    </w:p>
    <w:p w:rsidR="00CE5090" w:rsidRDefault="00903007" w:rsidP="0054229F">
      <w:pPr>
        <w:jc w:val="center"/>
        <w:rPr>
          <w:b/>
        </w:rPr>
      </w:pPr>
      <w:r>
        <w:rPr>
          <w:b/>
        </w:rPr>
        <w:lastRenderedPageBreak/>
        <w:t xml:space="preserve">4. </w:t>
      </w:r>
      <w:r w:rsidR="00CE5090">
        <w:rPr>
          <w:b/>
        </w:rPr>
        <w:t>Скорая медицинская помощь</w:t>
      </w:r>
    </w:p>
    <w:p w:rsidR="00CE5090" w:rsidRDefault="006B2FF7" w:rsidP="00D37322">
      <w:pPr>
        <w:ind w:left="540"/>
        <w:rPr>
          <w:b/>
        </w:rPr>
      </w:pPr>
      <w:r>
        <w:rPr>
          <w:b/>
        </w:rPr>
        <w:t>4000</w:t>
      </w:r>
      <w:r w:rsidR="00356E4F">
        <w:rPr>
          <w:b/>
        </w:rPr>
        <w:t xml:space="preserve"> </w:t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>
        <w:rPr>
          <w:b/>
        </w:rPr>
        <w:tab/>
      </w:r>
      <w:r w:rsidR="00356E4F" w:rsidRPr="0001567D">
        <w:rPr>
          <w:sz w:val="20"/>
          <w:szCs w:val="20"/>
        </w:rPr>
        <w:t>Код по ОКЕИ: человек – 792, единица – 642</w:t>
      </w:r>
    </w:p>
    <w:tbl>
      <w:tblPr>
        <w:tblW w:w="11088" w:type="dxa"/>
        <w:tblLayout w:type="fixed"/>
        <w:tblLook w:val="0000" w:firstRow="0" w:lastRow="0" w:firstColumn="0" w:lastColumn="0" w:noHBand="0" w:noVBand="0"/>
      </w:tblPr>
      <w:tblGrid>
        <w:gridCol w:w="108"/>
        <w:gridCol w:w="3420"/>
        <w:gridCol w:w="360"/>
        <w:gridCol w:w="500"/>
        <w:gridCol w:w="940"/>
        <w:gridCol w:w="1080"/>
        <w:gridCol w:w="1260"/>
        <w:gridCol w:w="1260"/>
        <w:gridCol w:w="599"/>
        <w:gridCol w:w="481"/>
        <w:gridCol w:w="1080"/>
      </w:tblGrid>
      <w:tr w:rsidR="00CE5090" w:rsidTr="00C857DC">
        <w:trPr>
          <w:gridBefore w:val="1"/>
          <w:wBefore w:w="108" w:type="dxa"/>
          <w:trHeight w:val="255"/>
        </w:trPr>
        <w:tc>
          <w:tcPr>
            <w:tcW w:w="37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Показатели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№ строки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Всего</w:t>
            </w:r>
          </w:p>
        </w:tc>
        <w:tc>
          <w:tcPr>
            <w:tcW w:w="57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в том числе</w:t>
            </w:r>
          </w:p>
        </w:tc>
      </w:tr>
      <w:tr w:rsidR="00CE5090" w:rsidTr="00C857DC">
        <w:trPr>
          <w:gridBefore w:val="1"/>
          <w:wBefore w:w="108" w:type="dxa"/>
          <w:trHeight w:val="255"/>
        </w:trPr>
        <w:tc>
          <w:tcPr>
            <w:tcW w:w="3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D37322" w:rsidRDefault="00CE5090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D37322" w:rsidRDefault="00CE5090">
            <w:pPr>
              <w:rPr>
                <w:sz w:val="18"/>
                <w:szCs w:val="1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D37322" w:rsidRDefault="00CE5090">
            <w:pPr>
              <w:rPr>
                <w:sz w:val="18"/>
                <w:szCs w:val="18"/>
              </w:rPr>
            </w:pP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>
            <w:pPr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оказание скорой помощи по поводу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перевозка больных, рожениц и родильниц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число госпитали-</w:t>
            </w:r>
            <w:proofErr w:type="spellStart"/>
            <w:r w:rsidRPr="00D37322">
              <w:rPr>
                <w:sz w:val="18"/>
                <w:szCs w:val="18"/>
              </w:rPr>
              <w:t>зированных</w:t>
            </w:r>
            <w:proofErr w:type="spellEnd"/>
            <w:r w:rsidRPr="00D37322">
              <w:rPr>
                <w:sz w:val="18"/>
                <w:szCs w:val="18"/>
              </w:rPr>
              <w:t xml:space="preserve"> (из гр. 3)</w:t>
            </w:r>
          </w:p>
        </w:tc>
      </w:tr>
      <w:tr w:rsidR="00CE5090" w:rsidTr="00C857DC">
        <w:trPr>
          <w:gridBefore w:val="1"/>
          <w:wBefore w:w="108" w:type="dxa"/>
          <w:trHeight w:val="875"/>
        </w:trPr>
        <w:tc>
          <w:tcPr>
            <w:tcW w:w="37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Default="00CE5090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несчастных случаев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7322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внезапных заболеваний</w:t>
            </w:r>
          </w:p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 xml:space="preserve"> и состояний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090" w:rsidRPr="00D37322" w:rsidRDefault="00CE5090" w:rsidP="00D37322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D37322">
              <w:rPr>
                <w:sz w:val="18"/>
                <w:szCs w:val="18"/>
              </w:rPr>
              <w:t>родов и патологии беременности</w:t>
            </w: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5090" w:rsidRPr="00CE5090" w:rsidRDefault="00CE5090">
            <w:pPr>
              <w:rPr>
                <w:sz w:val="20"/>
                <w:szCs w:val="20"/>
              </w:rPr>
            </w:pPr>
          </w:p>
        </w:tc>
      </w:tr>
      <w:tr w:rsidR="00CE5090" w:rsidTr="00C857DC">
        <w:trPr>
          <w:gridBefore w:val="1"/>
          <w:wBefore w:w="108" w:type="dxa"/>
          <w:trHeight w:val="70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1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6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Pr="0017434E" w:rsidRDefault="00CE5090">
            <w:pPr>
              <w:jc w:val="center"/>
              <w:rPr>
                <w:sz w:val="16"/>
                <w:szCs w:val="16"/>
              </w:rPr>
            </w:pPr>
            <w:r w:rsidRPr="0017434E">
              <w:rPr>
                <w:sz w:val="16"/>
                <w:szCs w:val="16"/>
              </w:rPr>
              <w:t>8</w:t>
            </w:r>
          </w:p>
        </w:tc>
      </w:tr>
      <w:tr w:rsidR="00CE5090" w:rsidTr="00C857DC">
        <w:trPr>
          <w:gridBefore w:val="1"/>
          <w:wBefore w:w="108" w:type="dxa"/>
          <w:trHeight w:val="25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E5090" w:rsidRDefault="00CE509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Выполнено выездов </w:t>
            </w:r>
            <w:r w:rsidR="005E7795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всего</w:t>
            </w:r>
          </w:p>
          <w:p w:rsidR="005E7795" w:rsidRPr="005E7795" w:rsidRDefault="005E7795" w:rsidP="005E7795">
            <w:pPr>
              <w:ind w:firstLine="252"/>
              <w:rPr>
                <w:bCs/>
                <w:sz w:val="20"/>
                <w:szCs w:val="20"/>
              </w:rPr>
            </w:pPr>
            <w:r w:rsidRPr="005E7795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>
            <w:pPr>
              <w:jc w:val="center"/>
              <w:rPr>
                <w:b/>
                <w:bCs/>
                <w:sz w:val="20"/>
                <w:szCs w:val="20"/>
              </w:rPr>
            </w:pPr>
            <w:r w:rsidRPr="00CE5090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170DB6" w:rsidRDefault="00CE5090" w:rsidP="00471C29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E5090" w:rsidTr="00C857DC">
        <w:trPr>
          <w:gridBefore w:val="1"/>
          <w:wBefore w:w="108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5090" w:rsidRDefault="00CE5090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гражданам Республики Беларусь, постоянно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5090" w:rsidRPr="00CE5090" w:rsidRDefault="00CE5090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D37322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437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гражданам Республики Беларусь, временно пребывающим и временно проживающим в Российской Федерации и работающим в организациях Россий</w:t>
            </w:r>
            <w:r w:rsidR="005E7795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ской</w:t>
            </w:r>
            <w:proofErr w:type="spellEnd"/>
            <w:r>
              <w:rPr>
                <w:sz w:val="20"/>
                <w:szCs w:val="20"/>
              </w:rPr>
              <w:t xml:space="preserve"> Федерации по трудовым договорам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291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 гражданам Республики Беларусь, временно пребывающим и временно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D37322" w:rsidRDefault="00D37322" w:rsidP="0017434E">
            <w:pPr>
              <w:jc w:val="center"/>
              <w:rPr>
                <w:bCs/>
                <w:sz w:val="20"/>
                <w:szCs w:val="20"/>
              </w:rPr>
            </w:pPr>
            <w:r w:rsidRPr="00D37322">
              <w:rPr>
                <w:bCs/>
                <w:sz w:val="20"/>
                <w:szCs w:val="20"/>
              </w:rPr>
              <w:t>05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155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Число лиц, которым оказана медицинская помощь при выездах </w:t>
            </w:r>
            <w:r w:rsidR="005E7795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всего</w:t>
            </w:r>
          </w:p>
          <w:p w:rsidR="005E7795" w:rsidRDefault="005E7795" w:rsidP="005E7795">
            <w:pPr>
              <w:ind w:firstLine="252"/>
              <w:rPr>
                <w:b/>
                <w:bCs/>
                <w:sz w:val="20"/>
                <w:szCs w:val="20"/>
              </w:rPr>
            </w:pPr>
            <w:r w:rsidRPr="005E7795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D37322" w:rsidRDefault="00D37322" w:rsidP="0017434E">
            <w:pPr>
              <w:jc w:val="center"/>
              <w:rPr>
                <w:b/>
                <w:sz w:val="20"/>
                <w:szCs w:val="20"/>
              </w:rPr>
            </w:pPr>
            <w:r w:rsidRPr="00D37322">
              <w:rPr>
                <w:b/>
                <w:sz w:val="20"/>
                <w:szCs w:val="20"/>
              </w:rPr>
              <w:t>0</w:t>
            </w: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97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постоянно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 w:rsidRPr="00CE509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427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 и работающим в организациях Россий</w:t>
            </w:r>
            <w:r w:rsidR="005E7795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ской</w:t>
            </w:r>
            <w:proofErr w:type="spellEnd"/>
            <w:r>
              <w:rPr>
                <w:sz w:val="20"/>
                <w:szCs w:val="20"/>
              </w:rPr>
              <w:t xml:space="preserve"> Федерации по трудовым договорам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CE5090">
              <w:rPr>
                <w:sz w:val="20"/>
                <w:szCs w:val="20"/>
              </w:rPr>
              <w:t>0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101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D37322" w:rsidRDefault="00D37322" w:rsidP="0017434E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11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Число лиц, которым оказана амбулаторная помощь </w:t>
            </w:r>
            <w:r w:rsidR="005E7795">
              <w:rPr>
                <w:b/>
                <w:bCs/>
                <w:sz w:val="20"/>
                <w:szCs w:val="20"/>
              </w:rPr>
              <w:t>–</w:t>
            </w:r>
            <w:r>
              <w:rPr>
                <w:b/>
                <w:bCs/>
                <w:sz w:val="20"/>
                <w:szCs w:val="20"/>
              </w:rPr>
              <w:t xml:space="preserve"> всего</w:t>
            </w:r>
          </w:p>
          <w:p w:rsidR="005E7795" w:rsidRDefault="005E7795" w:rsidP="005E7795">
            <w:pPr>
              <w:ind w:firstLine="252"/>
              <w:rPr>
                <w:b/>
                <w:bCs/>
                <w:sz w:val="20"/>
                <w:szCs w:val="20"/>
              </w:rPr>
            </w:pPr>
            <w:r w:rsidRPr="005E7795">
              <w:rPr>
                <w:bCs/>
                <w:sz w:val="20"/>
                <w:szCs w:val="20"/>
              </w:rPr>
              <w:t>в том числе: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17434E" w:rsidRDefault="0017434E" w:rsidP="0017434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231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постоянно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17434E" w:rsidTr="00C857DC">
        <w:trPr>
          <w:gridBefore w:val="1"/>
          <w:wBefore w:w="108" w:type="dxa"/>
          <w:trHeight w:val="129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34E" w:rsidRDefault="0017434E" w:rsidP="0017434E">
            <w:pPr>
              <w:ind w:firstLineChars="306" w:firstLine="61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 и работающим в</w:t>
            </w:r>
            <w:r w:rsidR="0017434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организациях Россий</w:t>
            </w:r>
            <w:r w:rsidR="005E7795">
              <w:rPr>
                <w:sz w:val="20"/>
                <w:szCs w:val="20"/>
              </w:rPr>
              <w:t>-</w:t>
            </w:r>
            <w:proofErr w:type="spellStart"/>
            <w:r>
              <w:rPr>
                <w:sz w:val="20"/>
                <w:szCs w:val="20"/>
              </w:rPr>
              <w:t>ской</w:t>
            </w:r>
            <w:proofErr w:type="spellEnd"/>
            <w:r>
              <w:rPr>
                <w:sz w:val="20"/>
                <w:szCs w:val="20"/>
              </w:rPr>
              <w:t xml:space="preserve"> Федерации по трудовым договорам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D37322" w:rsidTr="00C857DC">
        <w:trPr>
          <w:gridBefore w:val="1"/>
          <w:wBefore w:w="108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37322" w:rsidRDefault="00D37322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гражданам Республики Беларусь, временно пребывающим и временно проживающим в Российской Федерации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7322" w:rsidRPr="00CE5090" w:rsidRDefault="00D37322" w:rsidP="00471C29">
            <w:pPr>
              <w:jc w:val="center"/>
              <w:rPr>
                <w:sz w:val="20"/>
                <w:szCs w:val="20"/>
              </w:rPr>
            </w:pPr>
          </w:p>
        </w:tc>
      </w:tr>
      <w:tr w:rsidR="0017434E" w:rsidTr="00C857DC">
        <w:trPr>
          <w:gridBefore w:val="1"/>
          <w:wBefore w:w="108" w:type="dxa"/>
          <w:trHeight w:val="76"/>
        </w:trPr>
        <w:tc>
          <w:tcPr>
            <w:tcW w:w="3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34E" w:rsidRDefault="0017434E" w:rsidP="0017434E">
            <w:pPr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из  них: к детям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434E" w:rsidRPr="00CE5090" w:rsidRDefault="0017434E" w:rsidP="0017434E">
            <w:pPr>
              <w:jc w:val="center"/>
              <w:rPr>
                <w:sz w:val="20"/>
                <w:szCs w:val="20"/>
              </w:rPr>
            </w:pPr>
          </w:p>
        </w:tc>
      </w:tr>
      <w:tr w:rsidR="00C857DC" w:rsidRPr="00471C29" w:rsidTr="00C857DC">
        <w:tc>
          <w:tcPr>
            <w:tcW w:w="3528" w:type="dxa"/>
            <w:gridSpan w:val="2"/>
          </w:tcPr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Руководитель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организации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gridSpan w:val="4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  <w:u w:val="single"/>
              </w:rPr>
              <w:t>Главный врач Афанасьев В.Л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</w:tc>
        <w:tc>
          <w:tcPr>
            <w:tcW w:w="3119" w:type="dxa"/>
            <w:gridSpan w:val="3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______________________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(подпись)</w:t>
            </w:r>
          </w:p>
        </w:tc>
        <w:tc>
          <w:tcPr>
            <w:tcW w:w="1561" w:type="dxa"/>
            <w:gridSpan w:val="2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</w:tc>
      </w:tr>
      <w:tr w:rsidR="00C857DC" w:rsidRPr="00471C29" w:rsidTr="00C857DC">
        <w:tc>
          <w:tcPr>
            <w:tcW w:w="3528" w:type="dxa"/>
            <w:gridSpan w:val="2"/>
          </w:tcPr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Должностное лицо, ответственное за составление формы</w:t>
            </w:r>
          </w:p>
        </w:tc>
        <w:tc>
          <w:tcPr>
            <w:tcW w:w="2880" w:type="dxa"/>
            <w:gridSpan w:val="4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  <w:p w:rsidR="00C857DC" w:rsidRDefault="00C857DC" w:rsidP="00C857DC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Старший медицинский       статистик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(должность)</w:t>
            </w:r>
          </w:p>
        </w:tc>
        <w:tc>
          <w:tcPr>
            <w:tcW w:w="3119" w:type="dxa"/>
            <w:gridSpan w:val="3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  <w:p w:rsidR="00C857DC" w:rsidRDefault="00C857DC" w:rsidP="00C857DC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Васильева М.А.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(Ф.И.О.)</w:t>
            </w:r>
          </w:p>
        </w:tc>
        <w:tc>
          <w:tcPr>
            <w:tcW w:w="1561" w:type="dxa"/>
            <w:gridSpan w:val="2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_____________(подпись)</w:t>
            </w:r>
          </w:p>
        </w:tc>
      </w:tr>
      <w:tr w:rsidR="00C857DC" w:rsidRPr="00933D7B" w:rsidTr="00C857DC">
        <w:trPr>
          <w:trHeight w:val="730"/>
        </w:trPr>
        <w:tc>
          <w:tcPr>
            <w:tcW w:w="3528" w:type="dxa"/>
            <w:gridSpan w:val="2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</w:tc>
        <w:tc>
          <w:tcPr>
            <w:tcW w:w="2880" w:type="dxa"/>
            <w:gridSpan w:val="4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_____</w:t>
            </w:r>
            <w:r>
              <w:rPr>
                <w:sz w:val="20"/>
                <w:u w:val="single"/>
              </w:rPr>
              <w:t>8 (</w:t>
            </w:r>
            <w:proofErr w:type="gramStart"/>
            <w:r>
              <w:rPr>
                <w:sz w:val="20"/>
                <w:u w:val="single"/>
              </w:rPr>
              <w:t>34551)_</w:t>
            </w:r>
            <w:proofErr w:type="gramEnd"/>
            <w:r>
              <w:rPr>
                <w:sz w:val="20"/>
                <w:u w:val="single"/>
              </w:rPr>
              <w:t>6-57-01</w:t>
            </w:r>
            <w:r>
              <w:rPr>
                <w:sz w:val="20"/>
              </w:rPr>
              <w:t>___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(номер контактного телефона)</w:t>
            </w:r>
          </w:p>
        </w:tc>
        <w:tc>
          <w:tcPr>
            <w:tcW w:w="3119" w:type="dxa"/>
            <w:gridSpan w:val="3"/>
          </w:tcPr>
          <w:p w:rsidR="00C857DC" w:rsidRDefault="00C857DC" w:rsidP="00C857DC">
            <w:pPr>
              <w:jc w:val="center"/>
              <w:rPr>
                <w:sz w:val="20"/>
              </w:rPr>
            </w:pPr>
          </w:p>
          <w:p w:rsidR="00C857DC" w:rsidRDefault="00C857DC" w:rsidP="00C857DC">
            <w:pPr>
              <w:jc w:val="center"/>
              <w:rPr>
                <w:sz w:val="20"/>
                <w:u w:val="single"/>
              </w:rPr>
            </w:pPr>
            <w:r>
              <w:rPr>
                <w:sz w:val="20"/>
                <w:u w:val="single"/>
              </w:rPr>
              <w:t>«2</w:t>
            </w:r>
            <w:r w:rsidR="00A56C71">
              <w:rPr>
                <w:sz w:val="20"/>
                <w:u w:val="single"/>
              </w:rPr>
              <w:t>6</w:t>
            </w:r>
            <w:r>
              <w:rPr>
                <w:sz w:val="20"/>
                <w:u w:val="single"/>
              </w:rPr>
              <w:t>» января  202</w:t>
            </w:r>
            <w:r w:rsidR="00A56C71">
              <w:rPr>
                <w:sz w:val="20"/>
                <w:u w:val="single"/>
              </w:rPr>
              <w:t>1</w:t>
            </w:r>
            <w:r>
              <w:rPr>
                <w:sz w:val="20"/>
                <w:u w:val="single"/>
              </w:rPr>
              <w:t xml:space="preserve"> год</w:t>
            </w:r>
          </w:p>
          <w:p w:rsidR="00C857DC" w:rsidRDefault="00C857DC" w:rsidP="00C857DC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(дата составление документа)</w:t>
            </w:r>
          </w:p>
        </w:tc>
        <w:tc>
          <w:tcPr>
            <w:tcW w:w="1561" w:type="dxa"/>
            <w:gridSpan w:val="2"/>
          </w:tcPr>
          <w:p w:rsidR="00C857DC" w:rsidRDefault="00C857DC" w:rsidP="00C857DC">
            <w:pPr>
              <w:jc w:val="center"/>
              <w:rPr>
                <w:sz w:val="20"/>
                <w:lang w:val="en-US"/>
              </w:rPr>
            </w:pPr>
            <w:r>
              <w:rPr>
                <w:sz w:val="20"/>
                <w:lang w:val="en-US"/>
              </w:rPr>
              <w:t xml:space="preserve">E-mail: </w:t>
            </w:r>
            <w:r>
              <w:rPr>
                <w:bCs/>
                <w:sz w:val="20"/>
                <w:u w:val="single"/>
                <w:lang w:val="en-US"/>
              </w:rPr>
              <w:t>ob4-omo@med-to.ru</w:t>
            </w:r>
          </w:p>
        </w:tc>
      </w:tr>
    </w:tbl>
    <w:p w:rsidR="00471C29" w:rsidRPr="00C857DC" w:rsidRDefault="00471C29" w:rsidP="00CE5090">
      <w:pPr>
        <w:jc w:val="center"/>
        <w:rPr>
          <w:b/>
          <w:lang w:val="en-US"/>
        </w:rPr>
      </w:pPr>
    </w:p>
    <w:sectPr w:rsidR="00471C29" w:rsidRPr="00C857DC" w:rsidSect="0017434E">
      <w:pgSz w:w="11906" w:h="16838"/>
      <w:pgMar w:top="719" w:right="539" w:bottom="0" w:left="53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930CE5"/>
    <w:multiLevelType w:val="multilevel"/>
    <w:tmpl w:val="F56CD4C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4"/>
        </w:tabs>
        <w:ind w:left="454" w:hanging="360"/>
      </w:pPr>
      <w:rPr>
        <w:rFonts w:hint="default"/>
        <w:b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814"/>
        </w:tabs>
        <w:ind w:left="8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814"/>
        </w:tabs>
        <w:ind w:left="8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74"/>
        </w:tabs>
        <w:ind w:left="11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174"/>
        </w:tabs>
        <w:ind w:left="11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34"/>
        </w:tabs>
        <w:ind w:left="15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34"/>
        </w:tabs>
        <w:ind w:left="15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94"/>
        </w:tabs>
        <w:ind w:left="189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27FE"/>
    <w:rsid w:val="0001567D"/>
    <w:rsid w:val="0006652D"/>
    <w:rsid w:val="00071308"/>
    <w:rsid w:val="00083D37"/>
    <w:rsid w:val="00087CC6"/>
    <w:rsid w:val="00170DB6"/>
    <w:rsid w:val="0017434E"/>
    <w:rsid w:val="001B3158"/>
    <w:rsid w:val="001C1B08"/>
    <w:rsid w:val="00231035"/>
    <w:rsid w:val="00250694"/>
    <w:rsid w:val="002F246E"/>
    <w:rsid w:val="00322BAC"/>
    <w:rsid w:val="00340057"/>
    <w:rsid w:val="00343CD2"/>
    <w:rsid w:val="00356E4F"/>
    <w:rsid w:val="00397353"/>
    <w:rsid w:val="003A211A"/>
    <w:rsid w:val="003B27FE"/>
    <w:rsid w:val="003F6640"/>
    <w:rsid w:val="00442857"/>
    <w:rsid w:val="00471C29"/>
    <w:rsid w:val="004A2CE0"/>
    <w:rsid w:val="004B4256"/>
    <w:rsid w:val="00500D5C"/>
    <w:rsid w:val="005332E1"/>
    <w:rsid w:val="0054229F"/>
    <w:rsid w:val="005E6F1F"/>
    <w:rsid w:val="005E7795"/>
    <w:rsid w:val="006179B1"/>
    <w:rsid w:val="00640469"/>
    <w:rsid w:val="00656E72"/>
    <w:rsid w:val="006840F6"/>
    <w:rsid w:val="00690639"/>
    <w:rsid w:val="006B2FF7"/>
    <w:rsid w:val="006E224F"/>
    <w:rsid w:val="00737710"/>
    <w:rsid w:val="007437CE"/>
    <w:rsid w:val="007773E2"/>
    <w:rsid w:val="007D48AD"/>
    <w:rsid w:val="0082023A"/>
    <w:rsid w:val="00887B42"/>
    <w:rsid w:val="00903007"/>
    <w:rsid w:val="00933D7B"/>
    <w:rsid w:val="00971C4E"/>
    <w:rsid w:val="009F3A67"/>
    <w:rsid w:val="00A3211A"/>
    <w:rsid w:val="00A56C71"/>
    <w:rsid w:val="00A86A52"/>
    <w:rsid w:val="00A96913"/>
    <w:rsid w:val="00B32030"/>
    <w:rsid w:val="00C857DC"/>
    <w:rsid w:val="00C85B5F"/>
    <w:rsid w:val="00CE5090"/>
    <w:rsid w:val="00D33BBA"/>
    <w:rsid w:val="00D37322"/>
    <w:rsid w:val="00E439F0"/>
    <w:rsid w:val="00E714D3"/>
    <w:rsid w:val="00ED12D7"/>
    <w:rsid w:val="00F34ABF"/>
    <w:rsid w:val="00F51C82"/>
    <w:rsid w:val="00F5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5:chartTrackingRefBased/>
  <w15:docId w15:val="{B449AC90-50FC-4BE4-A349-D70261A2E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6B2FF7"/>
    <w:pPr>
      <w:keepNext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6B2FF7"/>
    <w:pPr>
      <w:keepNext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B2FF7"/>
    <w:pPr>
      <w:ind w:left="851"/>
    </w:pPr>
    <w:rPr>
      <w:sz w:val="20"/>
      <w:szCs w:val="20"/>
    </w:rPr>
  </w:style>
  <w:style w:type="paragraph" w:styleId="20">
    <w:name w:val="Body Text Indent 2"/>
    <w:basedOn w:val="a"/>
    <w:rsid w:val="006B2FF7"/>
    <w:pPr>
      <w:ind w:left="567"/>
    </w:pPr>
    <w:rPr>
      <w:sz w:val="20"/>
      <w:szCs w:val="20"/>
    </w:rPr>
  </w:style>
  <w:style w:type="paragraph" w:styleId="a4">
    <w:name w:val="Body Text"/>
    <w:basedOn w:val="a"/>
    <w:rsid w:val="006B2FF7"/>
    <w:pPr>
      <w:spacing w:after="120"/>
    </w:pPr>
  </w:style>
  <w:style w:type="paragraph" w:styleId="a5">
    <w:name w:val="Balloon Text"/>
    <w:basedOn w:val="a"/>
    <w:link w:val="a6"/>
    <w:rsid w:val="00933D7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933D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2834</Words>
  <Characters>16159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Company</Company>
  <LinksUpToDate>false</LinksUpToDate>
  <CharactersWithSpaces>18956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OMO5</dc:creator>
  <cp:keywords/>
  <dc:description/>
  <cp:lastModifiedBy>OMO6</cp:lastModifiedBy>
  <cp:revision>4</cp:revision>
  <cp:lastPrinted>2021-01-29T09:22:00Z</cp:lastPrinted>
  <dcterms:created xsi:type="dcterms:W3CDTF">2021-01-26T06:30:00Z</dcterms:created>
  <dcterms:modified xsi:type="dcterms:W3CDTF">2021-01-29T09:22:00Z</dcterms:modified>
</cp:coreProperties>
</file>